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825" w:rsidRDefault="00A52CB1" w:rsidP="000811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52CB1">
        <w:rPr>
          <w:rFonts w:ascii="Times New Roman" w:hAnsi="Times New Roman"/>
          <w:b/>
          <w:bCs/>
          <w:noProof/>
          <w:sz w:val="28"/>
          <w:szCs w:val="28"/>
        </w:rPr>
        <w:object w:dxaOrig="10488" w:dyaOrig="147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95pt;height:714.75pt" o:ole="">
            <v:imagedata r:id="rId7" o:title=""/>
          </v:shape>
          <o:OLEObject Type="Embed" ProgID="Word.Document.12" ShapeID="_x0000_i1025" DrawAspect="Content" ObjectID="_1568640564" r:id="rId8"/>
        </w:object>
      </w:r>
    </w:p>
    <w:p w:rsidR="00E73E6C" w:rsidRDefault="00E73E6C" w:rsidP="00E73E6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72"/>
        <w:gridCol w:w="1715"/>
      </w:tblGrid>
      <w:tr w:rsidR="00E73E6C" w:rsidTr="00410267">
        <w:tc>
          <w:tcPr>
            <w:tcW w:w="8472" w:type="dxa"/>
          </w:tcPr>
          <w:p w:rsidR="00E73E6C" w:rsidRPr="00E73E6C" w:rsidRDefault="00E73E6C" w:rsidP="00410267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73E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 Описание компетенции «Портной»</w:t>
            </w:r>
          </w:p>
          <w:p w:rsidR="00E73E6C" w:rsidRDefault="00E73E6C" w:rsidP="00410267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3E6C">
              <w:rPr>
                <w:rFonts w:ascii="Times New Roman" w:hAnsi="Times New Roman"/>
                <w:bCs/>
                <w:sz w:val="28"/>
                <w:szCs w:val="28"/>
              </w:rPr>
              <w:t>1.1.Ссылка на образовательный и профессиональный стандарт</w:t>
            </w:r>
          </w:p>
        </w:tc>
        <w:tc>
          <w:tcPr>
            <w:tcW w:w="1715" w:type="dxa"/>
            <w:vAlign w:val="center"/>
          </w:tcPr>
          <w:p w:rsidR="00E73E6C" w:rsidRDefault="00410267" w:rsidP="004102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73E6C" w:rsidTr="00410267">
        <w:tc>
          <w:tcPr>
            <w:tcW w:w="8472" w:type="dxa"/>
          </w:tcPr>
          <w:p w:rsidR="00E73E6C" w:rsidRPr="00E73E6C" w:rsidRDefault="00E73E6C" w:rsidP="0041026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73E6C">
              <w:rPr>
                <w:rFonts w:ascii="Times New Roman" w:hAnsi="Times New Roman"/>
                <w:bCs/>
                <w:sz w:val="28"/>
                <w:szCs w:val="28"/>
              </w:rPr>
              <w:t xml:space="preserve">     1.2. Актуальность компетенции</w:t>
            </w:r>
          </w:p>
        </w:tc>
        <w:tc>
          <w:tcPr>
            <w:tcW w:w="1715" w:type="dxa"/>
            <w:vAlign w:val="center"/>
          </w:tcPr>
          <w:p w:rsidR="00E73E6C" w:rsidRDefault="00410267" w:rsidP="004102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73E6C" w:rsidTr="00410267">
        <w:tc>
          <w:tcPr>
            <w:tcW w:w="8472" w:type="dxa"/>
          </w:tcPr>
          <w:p w:rsidR="00E73E6C" w:rsidRPr="00E73E6C" w:rsidRDefault="00E73E6C" w:rsidP="00410267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3E6C">
              <w:rPr>
                <w:rFonts w:ascii="Times New Roman" w:hAnsi="Times New Roman"/>
                <w:bCs/>
                <w:sz w:val="28"/>
                <w:szCs w:val="28"/>
              </w:rPr>
              <w:t>1.3. Требования к квалификации. Описание знаний, умений, навыков</w:t>
            </w:r>
          </w:p>
        </w:tc>
        <w:tc>
          <w:tcPr>
            <w:tcW w:w="1715" w:type="dxa"/>
            <w:vAlign w:val="center"/>
          </w:tcPr>
          <w:p w:rsidR="00E73E6C" w:rsidRDefault="00410267" w:rsidP="004102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73E6C" w:rsidTr="00410267">
        <w:tc>
          <w:tcPr>
            <w:tcW w:w="8472" w:type="dxa"/>
          </w:tcPr>
          <w:p w:rsidR="00E73E6C" w:rsidRPr="00E73E6C" w:rsidRDefault="00E73E6C" w:rsidP="00410267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 CYR"/>
                <w:sz w:val="28"/>
                <w:szCs w:val="24"/>
              </w:rPr>
            </w:pPr>
            <w:r w:rsidRPr="00E73E6C">
              <w:rPr>
                <w:rFonts w:ascii="Times New Roman" w:hAnsi="Times New Roman"/>
                <w:bCs/>
                <w:sz w:val="28"/>
                <w:szCs w:val="24"/>
              </w:rPr>
              <w:t xml:space="preserve">2. </w:t>
            </w:r>
            <w:r w:rsidRPr="00E73E6C">
              <w:rPr>
                <w:rFonts w:ascii="Times New Roman" w:hAnsi="Times New Roman" w:cs="Times New Roman CYR"/>
                <w:bCs/>
                <w:sz w:val="28"/>
                <w:szCs w:val="24"/>
              </w:rPr>
              <w:t xml:space="preserve">Конкурсное задание. </w:t>
            </w:r>
            <w:r w:rsidRPr="00E73E6C">
              <w:rPr>
                <w:rFonts w:ascii="Times New Roman" w:hAnsi="Times New Roman" w:cs="Times New Roman CYR"/>
                <w:sz w:val="28"/>
                <w:szCs w:val="24"/>
              </w:rPr>
              <w:t>Время на выполнение задания: 4 часа</w:t>
            </w:r>
          </w:p>
          <w:p w:rsidR="00E73E6C" w:rsidRPr="00E73E6C" w:rsidRDefault="00E73E6C" w:rsidP="00410267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 CYR"/>
                <w:bCs/>
                <w:sz w:val="28"/>
                <w:szCs w:val="24"/>
              </w:rPr>
            </w:pPr>
            <w:r w:rsidRPr="00E73E6C">
              <w:rPr>
                <w:rFonts w:ascii="Times New Roman" w:hAnsi="Times New Roman"/>
                <w:bCs/>
                <w:sz w:val="28"/>
                <w:szCs w:val="24"/>
              </w:rPr>
              <w:t>2.1.</w:t>
            </w:r>
            <w:r w:rsidRPr="00E73E6C">
              <w:rPr>
                <w:rFonts w:ascii="Times New Roman" w:hAnsi="Times New Roman" w:cs="Times New Roman CYR"/>
                <w:bCs/>
                <w:sz w:val="28"/>
                <w:szCs w:val="24"/>
              </w:rPr>
              <w:t xml:space="preserve">Содержание заданий двух модулей: </w:t>
            </w:r>
          </w:p>
          <w:p w:rsidR="00E73E6C" w:rsidRPr="00E73E6C" w:rsidRDefault="00E73E6C" w:rsidP="00410267">
            <w:pPr>
              <w:spacing w:line="36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E73E6C">
              <w:rPr>
                <w:rFonts w:ascii="Times New Roman" w:hAnsi="Times New Roman"/>
                <w:bCs/>
                <w:sz w:val="28"/>
                <w:szCs w:val="24"/>
              </w:rPr>
              <w:t xml:space="preserve">2.1.1. </w:t>
            </w:r>
            <w:r w:rsidRPr="00E73E6C">
              <w:rPr>
                <w:rFonts w:ascii="Times New Roman" w:hAnsi="Times New Roman" w:cs="Times New Roman CYR"/>
                <w:bCs/>
                <w:sz w:val="28"/>
                <w:szCs w:val="24"/>
              </w:rPr>
              <w:t>Модуль</w:t>
            </w:r>
          </w:p>
        </w:tc>
        <w:tc>
          <w:tcPr>
            <w:tcW w:w="1715" w:type="dxa"/>
            <w:vAlign w:val="center"/>
          </w:tcPr>
          <w:p w:rsidR="00E73E6C" w:rsidRDefault="00410267" w:rsidP="004102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73E6C" w:rsidTr="00410267">
        <w:tc>
          <w:tcPr>
            <w:tcW w:w="8472" w:type="dxa"/>
          </w:tcPr>
          <w:p w:rsidR="00E73E6C" w:rsidRPr="00E73E6C" w:rsidRDefault="00E73E6C" w:rsidP="00410267">
            <w:pPr>
              <w:spacing w:line="36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E73E6C">
              <w:rPr>
                <w:rFonts w:ascii="Times New Roman" w:hAnsi="Times New Roman"/>
                <w:sz w:val="28"/>
                <w:szCs w:val="24"/>
              </w:rPr>
              <w:t xml:space="preserve">2.2. </w:t>
            </w:r>
            <w:r w:rsidRPr="00E73E6C">
              <w:rPr>
                <w:rFonts w:ascii="Times New Roman" w:hAnsi="Times New Roman" w:cs="Times New Roman CYR"/>
                <w:sz w:val="28"/>
                <w:szCs w:val="24"/>
              </w:rPr>
              <w:t>Описание внешнего вида платья</w:t>
            </w:r>
          </w:p>
        </w:tc>
        <w:tc>
          <w:tcPr>
            <w:tcW w:w="1715" w:type="dxa"/>
            <w:vAlign w:val="center"/>
          </w:tcPr>
          <w:p w:rsidR="00E73E6C" w:rsidRDefault="00410267" w:rsidP="004102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73E6C" w:rsidTr="00410267">
        <w:tc>
          <w:tcPr>
            <w:tcW w:w="8472" w:type="dxa"/>
          </w:tcPr>
          <w:p w:rsidR="00E73E6C" w:rsidRPr="00E73E6C" w:rsidRDefault="00E73E6C" w:rsidP="00410267">
            <w:pPr>
              <w:spacing w:line="36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E73E6C">
              <w:rPr>
                <w:rFonts w:ascii="Times New Roman" w:hAnsi="Times New Roman"/>
                <w:bCs/>
                <w:sz w:val="28"/>
                <w:szCs w:val="28"/>
              </w:rPr>
              <w:t>2.3. Критерии оценки</w:t>
            </w:r>
          </w:p>
        </w:tc>
        <w:tc>
          <w:tcPr>
            <w:tcW w:w="1715" w:type="dxa"/>
            <w:vAlign w:val="center"/>
          </w:tcPr>
          <w:p w:rsidR="00E73E6C" w:rsidRDefault="00410267" w:rsidP="004102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73E6C" w:rsidTr="00410267">
        <w:tc>
          <w:tcPr>
            <w:tcW w:w="8472" w:type="dxa"/>
          </w:tcPr>
          <w:p w:rsidR="00E73E6C" w:rsidRPr="00E73E6C" w:rsidRDefault="00E73E6C" w:rsidP="00410267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73E6C">
              <w:rPr>
                <w:rFonts w:ascii="Times New Roman" w:hAnsi="Times New Roman"/>
                <w:bCs/>
                <w:sz w:val="28"/>
                <w:szCs w:val="28"/>
              </w:rPr>
              <w:t>3.Техника безопасности.</w:t>
            </w:r>
          </w:p>
        </w:tc>
        <w:tc>
          <w:tcPr>
            <w:tcW w:w="1715" w:type="dxa"/>
            <w:vAlign w:val="center"/>
          </w:tcPr>
          <w:p w:rsidR="00E73E6C" w:rsidRDefault="00410267" w:rsidP="004102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73E6C" w:rsidTr="00410267">
        <w:tc>
          <w:tcPr>
            <w:tcW w:w="8472" w:type="dxa"/>
          </w:tcPr>
          <w:p w:rsidR="00E73E6C" w:rsidRPr="00E73E6C" w:rsidRDefault="00E73E6C" w:rsidP="00410267">
            <w:pPr>
              <w:spacing w:line="360" w:lineRule="auto"/>
              <w:ind w:firstLine="567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73E6C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4. </w:t>
            </w:r>
            <w:r w:rsidRPr="00E73E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Инфраструктурный лист</w:t>
            </w:r>
          </w:p>
          <w:p w:rsidR="00E73E6C" w:rsidRPr="00E73E6C" w:rsidRDefault="00E73E6C" w:rsidP="00410267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E73E6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4.1. </w:t>
            </w:r>
            <w:r w:rsidRPr="00E73E6C">
              <w:rPr>
                <w:rFonts w:ascii="Times New Roman" w:hAnsi="Times New Roman"/>
                <w:color w:val="000000"/>
                <w:sz w:val="28"/>
                <w:szCs w:val="28"/>
              </w:rPr>
              <w:t>Предоставляемые материалы</w:t>
            </w:r>
          </w:p>
        </w:tc>
        <w:tc>
          <w:tcPr>
            <w:tcW w:w="1715" w:type="dxa"/>
            <w:vAlign w:val="center"/>
          </w:tcPr>
          <w:p w:rsidR="00E73E6C" w:rsidRDefault="00410267" w:rsidP="004102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E73E6C" w:rsidTr="00410267">
        <w:tc>
          <w:tcPr>
            <w:tcW w:w="8472" w:type="dxa"/>
          </w:tcPr>
          <w:p w:rsidR="00E73E6C" w:rsidRPr="00E73E6C" w:rsidRDefault="00E73E6C" w:rsidP="00410267">
            <w:pPr>
              <w:spacing w:line="360" w:lineRule="auto"/>
              <w:ind w:firstLine="567"/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</w:pPr>
            <w:r w:rsidRPr="00E73E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4.2 Оборудование, предоставляемое на площадке</w:t>
            </w:r>
          </w:p>
        </w:tc>
        <w:tc>
          <w:tcPr>
            <w:tcW w:w="1715" w:type="dxa"/>
            <w:vAlign w:val="center"/>
          </w:tcPr>
          <w:p w:rsidR="00E73E6C" w:rsidRDefault="00410267" w:rsidP="004102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E73E6C" w:rsidTr="00410267">
        <w:tc>
          <w:tcPr>
            <w:tcW w:w="8472" w:type="dxa"/>
          </w:tcPr>
          <w:p w:rsidR="00E73E6C" w:rsidRPr="00E73E6C" w:rsidRDefault="00E73E6C" w:rsidP="00410267">
            <w:pPr>
              <w:widowControl w:val="0"/>
              <w:autoSpaceDE w:val="0"/>
              <w:autoSpaceDN w:val="0"/>
              <w:adjustRightInd w:val="0"/>
              <w:spacing w:line="360" w:lineRule="auto"/>
              <w:ind w:left="708" w:hanging="28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73E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4.3.</w:t>
            </w:r>
            <w:r w:rsidRPr="00E73E6C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Toolbox</w:t>
            </w:r>
            <w:r w:rsidRPr="00E73E6C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410267">
              <w:rPr>
                <w:rFonts w:ascii="Times New Roman" w:hAnsi="Times New Roman"/>
                <w:color w:val="000000"/>
                <w:sz w:val="28"/>
                <w:szCs w:val="28"/>
              </w:rPr>
              <w:t>Список оборудования, которое необходимо иметь участнику</w:t>
            </w:r>
          </w:p>
        </w:tc>
        <w:tc>
          <w:tcPr>
            <w:tcW w:w="1715" w:type="dxa"/>
            <w:vAlign w:val="center"/>
          </w:tcPr>
          <w:p w:rsidR="00E73E6C" w:rsidRDefault="00410267" w:rsidP="004102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E73E6C" w:rsidTr="00410267">
        <w:tc>
          <w:tcPr>
            <w:tcW w:w="8472" w:type="dxa"/>
          </w:tcPr>
          <w:p w:rsidR="00E73E6C" w:rsidRPr="00E73E6C" w:rsidRDefault="00410267" w:rsidP="00410267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Приложение 1 </w:t>
            </w:r>
            <w:r w:rsidR="00E73E6C" w:rsidRPr="00E73E6C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Технический рисунок модели платья</w:t>
            </w:r>
            <w:r w:rsidR="00E73E6C" w:rsidRPr="00E73E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Спецификация деталей кроя из основного материала</w:t>
            </w:r>
          </w:p>
        </w:tc>
        <w:tc>
          <w:tcPr>
            <w:tcW w:w="1715" w:type="dxa"/>
            <w:vAlign w:val="center"/>
          </w:tcPr>
          <w:p w:rsidR="00E73E6C" w:rsidRDefault="00410267" w:rsidP="004102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</w:tbl>
    <w:p w:rsidR="00E73E6C" w:rsidRDefault="00E73E6C">
      <w:pPr>
        <w:rPr>
          <w:rFonts w:ascii="Times New Roman" w:hAnsi="Times New Roman"/>
          <w:sz w:val="28"/>
          <w:szCs w:val="28"/>
        </w:rPr>
      </w:pPr>
    </w:p>
    <w:p w:rsidR="00E73E6C" w:rsidRDefault="00E73E6C">
      <w:pPr>
        <w:rPr>
          <w:rFonts w:ascii="Times New Roman" w:hAnsi="Times New Roman"/>
          <w:sz w:val="28"/>
          <w:szCs w:val="28"/>
        </w:rPr>
      </w:pPr>
    </w:p>
    <w:p w:rsidR="00E73E6C" w:rsidRDefault="00E73E6C">
      <w:pPr>
        <w:rPr>
          <w:rFonts w:ascii="Times New Roman" w:hAnsi="Times New Roman"/>
          <w:sz w:val="28"/>
          <w:szCs w:val="28"/>
        </w:rPr>
      </w:pPr>
    </w:p>
    <w:p w:rsidR="00E73E6C" w:rsidRDefault="00E73E6C">
      <w:pPr>
        <w:rPr>
          <w:rFonts w:ascii="Times New Roman" w:hAnsi="Times New Roman"/>
          <w:sz w:val="28"/>
          <w:szCs w:val="28"/>
        </w:rPr>
      </w:pPr>
    </w:p>
    <w:p w:rsidR="00E73E6C" w:rsidRDefault="00E73E6C">
      <w:pPr>
        <w:rPr>
          <w:rFonts w:ascii="Times New Roman" w:hAnsi="Times New Roman"/>
          <w:sz w:val="28"/>
          <w:szCs w:val="28"/>
        </w:rPr>
      </w:pPr>
    </w:p>
    <w:p w:rsidR="00E73E6C" w:rsidRDefault="00E73E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A7080" w:rsidRPr="00CA4BC3" w:rsidRDefault="004A7080" w:rsidP="004A7080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A4BC3">
        <w:rPr>
          <w:rFonts w:ascii="Times New Roman" w:hAnsi="Times New Roman"/>
          <w:sz w:val="28"/>
          <w:szCs w:val="28"/>
        </w:rPr>
        <w:lastRenderedPageBreak/>
        <w:t xml:space="preserve">Техническое задание по компетенции «Портной» для  регионального этапа чемпионата «Абилимпикс-2017» </w:t>
      </w:r>
      <w:proofErr w:type="spellStart"/>
      <w:r w:rsidRPr="00CA4BC3">
        <w:rPr>
          <w:rFonts w:ascii="Times New Roman" w:hAnsi="Times New Roman"/>
          <w:sz w:val="28"/>
          <w:szCs w:val="28"/>
        </w:rPr>
        <w:t>разработанона</w:t>
      </w:r>
      <w:proofErr w:type="spellEnd"/>
      <w:r w:rsidRPr="00CA4BC3">
        <w:rPr>
          <w:rFonts w:ascii="Times New Roman" w:hAnsi="Times New Roman"/>
          <w:sz w:val="28"/>
          <w:szCs w:val="28"/>
        </w:rPr>
        <w:t xml:space="preserve"> основе </w:t>
      </w:r>
      <w:r>
        <w:rPr>
          <w:rFonts w:ascii="Times New Roman" w:hAnsi="Times New Roman"/>
          <w:sz w:val="28"/>
          <w:szCs w:val="28"/>
        </w:rPr>
        <w:t>технического</w:t>
      </w:r>
      <w:r w:rsidRPr="00CA4BC3">
        <w:rPr>
          <w:rFonts w:ascii="Times New Roman" w:hAnsi="Times New Roman"/>
          <w:sz w:val="28"/>
          <w:szCs w:val="28"/>
        </w:rPr>
        <w:t xml:space="preserve"> задания национального чемпионата </w:t>
      </w:r>
      <w:r>
        <w:rPr>
          <w:rFonts w:ascii="Times New Roman" w:hAnsi="Times New Roman"/>
          <w:sz w:val="28"/>
          <w:szCs w:val="28"/>
        </w:rPr>
        <w:t>(</w:t>
      </w:r>
      <w:r w:rsidRPr="00CA4BC3">
        <w:rPr>
          <w:rFonts w:ascii="Times New Roman" w:hAnsi="Times New Roman"/>
          <w:sz w:val="28"/>
          <w:szCs w:val="28"/>
        </w:rPr>
        <w:t>http://abilympicspro.ru/konkurs/spisok-kompetentsiy/</w:t>
      </w:r>
      <w:r>
        <w:rPr>
          <w:rFonts w:ascii="Times New Roman" w:hAnsi="Times New Roman"/>
          <w:sz w:val="28"/>
          <w:szCs w:val="28"/>
        </w:rPr>
        <w:t>)</w:t>
      </w:r>
    </w:p>
    <w:p w:rsidR="004A7080" w:rsidRDefault="004A7080" w:rsidP="003150F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34727" w:rsidRPr="00D05914" w:rsidRDefault="00CC32B8" w:rsidP="003150F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660AA">
        <w:rPr>
          <w:rFonts w:ascii="Times New Roman" w:hAnsi="Times New Roman"/>
          <w:b/>
          <w:bCs/>
          <w:color w:val="000000"/>
          <w:sz w:val="28"/>
          <w:szCs w:val="28"/>
        </w:rPr>
        <w:t xml:space="preserve">1. </w:t>
      </w:r>
      <w:r w:rsidR="00834727" w:rsidRPr="007660AA">
        <w:rPr>
          <w:rFonts w:ascii="Times New Roman" w:hAnsi="Times New Roman"/>
          <w:b/>
          <w:bCs/>
          <w:color w:val="000000"/>
          <w:sz w:val="28"/>
          <w:szCs w:val="28"/>
        </w:rPr>
        <w:t xml:space="preserve">Описание компетенции </w:t>
      </w:r>
      <w:r w:rsidR="00834727" w:rsidRPr="00D05914">
        <w:rPr>
          <w:rFonts w:ascii="Times New Roman" w:hAnsi="Times New Roman"/>
          <w:b/>
          <w:bCs/>
          <w:color w:val="000000"/>
          <w:sz w:val="28"/>
          <w:szCs w:val="28"/>
        </w:rPr>
        <w:t>«</w:t>
      </w:r>
      <w:r w:rsidR="00834727" w:rsidRPr="007660AA">
        <w:rPr>
          <w:rFonts w:ascii="Times New Roman" w:hAnsi="Times New Roman"/>
          <w:b/>
          <w:bCs/>
          <w:color w:val="000000"/>
          <w:sz w:val="28"/>
          <w:szCs w:val="28"/>
        </w:rPr>
        <w:t>Портной</w:t>
      </w:r>
      <w:r w:rsidR="00834727" w:rsidRPr="00D05914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</w:p>
    <w:p w:rsidR="00834727" w:rsidRPr="007660AA" w:rsidRDefault="00CC32B8" w:rsidP="003150F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7660AA">
        <w:rPr>
          <w:rFonts w:ascii="Times New Roman" w:hAnsi="Times New Roman"/>
          <w:b/>
          <w:bCs/>
          <w:sz w:val="28"/>
          <w:szCs w:val="28"/>
        </w:rPr>
        <w:t>1.1.</w:t>
      </w:r>
      <w:r w:rsidR="00834727" w:rsidRPr="007660AA">
        <w:rPr>
          <w:rFonts w:ascii="Times New Roman" w:hAnsi="Times New Roman"/>
          <w:b/>
          <w:bCs/>
          <w:sz w:val="28"/>
          <w:szCs w:val="28"/>
        </w:rPr>
        <w:t>Ссылка на образовательный и профессиональный стандарт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660AA">
        <w:rPr>
          <w:rFonts w:ascii="Times New Roman" w:hAnsi="Times New Roman"/>
          <w:color w:val="000000"/>
          <w:sz w:val="28"/>
          <w:szCs w:val="28"/>
          <w:highlight w:val="white"/>
        </w:rPr>
        <w:t>Приказ Министерства образования и науки РФ от 2 августа 2013 г. N 770 "Об утверждении федерального государственного образовательного стандарта среднего профессионального образования по профессии 262019.03 Портной"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Зарегистрировано в Минюсте РФ 20 августа 2013 г. Регистрационный N</w:t>
      </w:r>
      <w:r w:rsidRPr="007660A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660AA">
        <w:rPr>
          <w:rFonts w:ascii="Times New Roman" w:hAnsi="Times New Roman"/>
          <w:color w:val="000000"/>
          <w:sz w:val="28"/>
          <w:szCs w:val="28"/>
        </w:rPr>
        <w:t>29655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  <w:highlight w:val="white"/>
        </w:rPr>
        <w:t>Приказ Министерства труда и социальной защиты РФ от 24 декабря 2015</w:t>
      </w:r>
      <w:r w:rsidRPr="007660AA">
        <w:rPr>
          <w:rFonts w:ascii="Times New Roman" w:hAnsi="Times New Roman"/>
          <w:color w:val="000000"/>
          <w:sz w:val="28"/>
          <w:szCs w:val="28"/>
          <w:highlight w:val="white"/>
          <w:lang w:val="en-US"/>
        </w:rPr>
        <w:t> </w:t>
      </w:r>
      <w:r w:rsidRPr="007660AA">
        <w:rPr>
          <w:rFonts w:ascii="Times New Roman" w:hAnsi="Times New Roman"/>
          <w:color w:val="000000"/>
          <w:sz w:val="28"/>
          <w:szCs w:val="28"/>
          <w:highlight w:val="white"/>
        </w:rPr>
        <w:t>г. №</w:t>
      </w:r>
      <w:r w:rsidRPr="007660AA">
        <w:rPr>
          <w:rFonts w:ascii="Times New Roman" w:hAnsi="Times New Roman"/>
          <w:color w:val="000000"/>
          <w:sz w:val="28"/>
          <w:szCs w:val="28"/>
          <w:highlight w:val="white"/>
          <w:lang w:val="en-US"/>
        </w:rPr>
        <w:t> </w:t>
      </w:r>
      <w:r w:rsidRPr="007660AA">
        <w:rPr>
          <w:rFonts w:ascii="Times New Roman" w:hAnsi="Times New Roman"/>
          <w:color w:val="000000"/>
          <w:sz w:val="28"/>
          <w:szCs w:val="28"/>
          <w:highlight w:val="white"/>
        </w:rPr>
        <w:t>1124н "Об утверждении профессионального стандарта «Специалист по моделированию и конструированию швейных, трикотажных, меховых, кожаных изделий по индивидуальным заказам»</w:t>
      </w:r>
    </w:p>
    <w:p w:rsidR="00CC32B8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Зарегистрировано в Минюсте РФ 26 января 2016</w:t>
      </w:r>
      <w:r w:rsidRPr="007660A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660AA">
        <w:rPr>
          <w:rFonts w:ascii="Times New Roman" w:hAnsi="Times New Roman"/>
          <w:color w:val="000000"/>
          <w:sz w:val="28"/>
          <w:szCs w:val="28"/>
        </w:rPr>
        <w:t>г. Регистрационный №</w:t>
      </w:r>
      <w:r w:rsidRPr="007660A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CC32B8" w:rsidRPr="007660AA">
        <w:rPr>
          <w:rFonts w:ascii="Times New Roman" w:hAnsi="Times New Roman"/>
          <w:color w:val="000000"/>
          <w:sz w:val="28"/>
          <w:szCs w:val="28"/>
        </w:rPr>
        <w:t>40792</w:t>
      </w:r>
    </w:p>
    <w:p w:rsidR="00CC32B8" w:rsidRPr="007660AA" w:rsidRDefault="00CC32B8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2B8" w:rsidRPr="007660AA" w:rsidRDefault="00834727" w:rsidP="006823A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b/>
          <w:bCs/>
          <w:sz w:val="28"/>
          <w:szCs w:val="28"/>
        </w:rPr>
        <w:t>1.2. Актуальность компетенции</w:t>
      </w:r>
      <w:r w:rsidRPr="007660AA">
        <w:rPr>
          <w:rFonts w:ascii="Times New Roman" w:hAnsi="Times New Roman"/>
          <w:b/>
          <w:bCs/>
          <w:sz w:val="28"/>
          <w:szCs w:val="28"/>
        </w:rPr>
        <w:tab/>
      </w:r>
    </w:p>
    <w:p w:rsidR="00716F77" w:rsidRDefault="000804F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252525"/>
          <w:sz w:val="28"/>
          <w:szCs w:val="28"/>
        </w:rPr>
      </w:pPr>
      <w:r w:rsidRPr="000804F7">
        <w:rPr>
          <w:rFonts w:ascii="Times New Roman" w:hAnsi="Times New Roman"/>
          <w:color w:val="252525"/>
          <w:sz w:val="28"/>
          <w:szCs w:val="28"/>
        </w:rPr>
        <w:t xml:space="preserve">Портной – </w:t>
      </w:r>
      <w:r w:rsidR="00716F77" w:rsidRPr="000804F7">
        <w:rPr>
          <w:rFonts w:ascii="Times New Roman" w:hAnsi="Times New Roman"/>
          <w:color w:val="252525"/>
          <w:sz w:val="28"/>
          <w:szCs w:val="28"/>
        </w:rPr>
        <w:t xml:space="preserve">профессия </w:t>
      </w:r>
      <w:r w:rsidRPr="000804F7">
        <w:rPr>
          <w:rFonts w:ascii="Times New Roman" w:hAnsi="Times New Roman"/>
          <w:color w:val="252525"/>
          <w:sz w:val="28"/>
          <w:szCs w:val="28"/>
        </w:rPr>
        <w:t xml:space="preserve">творческая и набирающая все большую популярность на рынке труда в сфере оказания услуг </w:t>
      </w:r>
      <w:proofErr w:type="spellStart"/>
      <w:r w:rsidRPr="000804F7">
        <w:rPr>
          <w:rFonts w:ascii="Times New Roman" w:hAnsi="Times New Roman"/>
          <w:color w:val="252525"/>
          <w:sz w:val="28"/>
          <w:szCs w:val="28"/>
        </w:rPr>
        <w:t>населению</w:t>
      </w:r>
      <w:proofErr w:type="gramStart"/>
      <w:r w:rsidRPr="000804F7">
        <w:rPr>
          <w:rFonts w:ascii="Times New Roman" w:hAnsi="Times New Roman"/>
          <w:color w:val="252525"/>
          <w:sz w:val="28"/>
          <w:szCs w:val="28"/>
        </w:rPr>
        <w:t>.</w:t>
      </w:r>
      <w:r w:rsidR="00716F77" w:rsidRPr="00716F77">
        <w:rPr>
          <w:rFonts w:ascii="Times New Roman" w:hAnsi="Times New Roman"/>
          <w:bCs/>
          <w:color w:val="252525"/>
          <w:sz w:val="28"/>
          <w:szCs w:val="28"/>
        </w:rPr>
        <w:t>П</w:t>
      </w:r>
      <w:proofErr w:type="gramEnd"/>
      <w:r w:rsidR="00716F77" w:rsidRPr="00716F77">
        <w:rPr>
          <w:rFonts w:ascii="Times New Roman" w:hAnsi="Times New Roman"/>
          <w:bCs/>
          <w:color w:val="252525"/>
          <w:sz w:val="28"/>
          <w:szCs w:val="28"/>
        </w:rPr>
        <w:t>ортной</w:t>
      </w:r>
      <w:proofErr w:type="spellEnd"/>
      <w:r w:rsidR="00716F77" w:rsidRPr="00716F77">
        <w:rPr>
          <w:rFonts w:ascii="Times New Roman" w:hAnsi="Times New Roman"/>
          <w:bCs/>
          <w:color w:val="252525"/>
          <w:sz w:val="28"/>
          <w:szCs w:val="28"/>
        </w:rPr>
        <w:t xml:space="preserve"> изготавливает по индивидуальным заказам швейные изделия различного назначения и дл</w:t>
      </w:r>
      <w:r w:rsidR="00716F77">
        <w:rPr>
          <w:rFonts w:ascii="Times New Roman" w:hAnsi="Times New Roman"/>
          <w:bCs/>
          <w:color w:val="252525"/>
          <w:sz w:val="28"/>
          <w:szCs w:val="28"/>
        </w:rPr>
        <w:t>я различных категорий населения, п</w:t>
      </w:r>
      <w:r w:rsidR="00716F77" w:rsidRPr="00716F77">
        <w:rPr>
          <w:rFonts w:ascii="Times New Roman" w:hAnsi="Times New Roman"/>
          <w:bCs/>
          <w:color w:val="252525"/>
          <w:sz w:val="28"/>
          <w:szCs w:val="28"/>
        </w:rPr>
        <w:t xml:space="preserve">роизводит переделку изделий, участвует в запуске новых моделей в </w:t>
      </w:r>
      <w:proofErr w:type="spellStart"/>
      <w:r w:rsidR="00716F77" w:rsidRPr="00716F77">
        <w:rPr>
          <w:rFonts w:ascii="Times New Roman" w:hAnsi="Times New Roman"/>
          <w:bCs/>
          <w:color w:val="252525"/>
          <w:sz w:val="28"/>
          <w:szCs w:val="28"/>
        </w:rPr>
        <w:t>производство.Портной</w:t>
      </w:r>
      <w:proofErr w:type="spellEnd"/>
      <w:r w:rsidR="00716F77" w:rsidRPr="00716F77">
        <w:rPr>
          <w:rFonts w:ascii="Times New Roman" w:hAnsi="Times New Roman"/>
          <w:bCs/>
          <w:color w:val="252525"/>
          <w:sz w:val="28"/>
          <w:szCs w:val="28"/>
        </w:rPr>
        <w:t xml:space="preserve"> отличается от швеи более высоко</w:t>
      </w:r>
      <w:r w:rsidR="005234B1">
        <w:rPr>
          <w:rFonts w:ascii="Times New Roman" w:hAnsi="Times New Roman"/>
          <w:bCs/>
          <w:color w:val="252525"/>
          <w:sz w:val="28"/>
          <w:szCs w:val="28"/>
        </w:rPr>
        <w:t xml:space="preserve">й квалификацией, он может изготовить </w:t>
      </w:r>
      <w:r w:rsidR="00716F77" w:rsidRPr="00716F77">
        <w:rPr>
          <w:rFonts w:ascii="Times New Roman" w:hAnsi="Times New Roman"/>
          <w:bCs/>
          <w:color w:val="252525"/>
          <w:sz w:val="28"/>
          <w:szCs w:val="28"/>
        </w:rPr>
        <w:t xml:space="preserve"> изделие от начала и до конца, включая раскрой изделия по готовым лекалам. </w:t>
      </w:r>
    </w:p>
    <w:p w:rsidR="00834727" w:rsidRDefault="00716F7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252525"/>
          <w:sz w:val="28"/>
          <w:szCs w:val="28"/>
        </w:rPr>
      </w:pPr>
      <w:r w:rsidRPr="00716F77">
        <w:rPr>
          <w:rFonts w:ascii="Times New Roman" w:hAnsi="Times New Roman"/>
          <w:bCs/>
          <w:color w:val="252525"/>
          <w:sz w:val="28"/>
          <w:szCs w:val="28"/>
        </w:rPr>
        <w:t xml:space="preserve">В наше время, когда индивидуальность личности приобретает всё большую ценность, эта профессия востребована, как никогда. </w:t>
      </w:r>
      <w:r w:rsidR="00FA59FF">
        <w:rPr>
          <w:rFonts w:ascii="Times New Roman" w:hAnsi="Times New Roman"/>
          <w:bCs/>
          <w:color w:val="252525"/>
          <w:sz w:val="28"/>
          <w:szCs w:val="28"/>
        </w:rPr>
        <w:t xml:space="preserve">Ведь искусство портного помогает человеку создать свой неповторимый образ, выразить внутренний мир с помощью одежды. Хороший портной - это </w:t>
      </w:r>
      <w:r w:rsidR="00B77F1F">
        <w:rPr>
          <w:rFonts w:ascii="Times New Roman" w:hAnsi="Times New Roman"/>
          <w:bCs/>
          <w:color w:val="252525"/>
          <w:sz w:val="28"/>
          <w:szCs w:val="28"/>
        </w:rPr>
        <w:t xml:space="preserve">и психолог, и дизайнер; мастер своего дела, который </w:t>
      </w:r>
      <w:proofErr w:type="spellStart"/>
      <w:r w:rsidR="00B77F1F">
        <w:rPr>
          <w:rFonts w:ascii="Times New Roman" w:hAnsi="Times New Roman"/>
          <w:bCs/>
          <w:color w:val="252525"/>
          <w:sz w:val="28"/>
          <w:szCs w:val="28"/>
        </w:rPr>
        <w:t>можетпомочь</w:t>
      </w:r>
      <w:proofErr w:type="spellEnd"/>
      <w:r w:rsidR="00B77F1F">
        <w:rPr>
          <w:rFonts w:ascii="Times New Roman" w:hAnsi="Times New Roman"/>
          <w:bCs/>
          <w:color w:val="252525"/>
          <w:sz w:val="28"/>
          <w:szCs w:val="28"/>
        </w:rPr>
        <w:t xml:space="preserve"> человеку найти свой стиль, придать уверенность в себе, сделать мир вокруг красивее, ярче, интереснее!</w:t>
      </w:r>
    </w:p>
    <w:p w:rsidR="005234B1" w:rsidRPr="00716F77" w:rsidRDefault="005234B1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252525"/>
          <w:sz w:val="28"/>
          <w:szCs w:val="28"/>
        </w:rPr>
      </w:pPr>
    </w:p>
    <w:p w:rsidR="00834727" w:rsidRPr="007660AA" w:rsidRDefault="00834727" w:rsidP="007225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7660AA">
        <w:rPr>
          <w:rFonts w:ascii="Times New Roman" w:hAnsi="Times New Roman"/>
          <w:b/>
          <w:bCs/>
          <w:sz w:val="28"/>
          <w:szCs w:val="28"/>
        </w:rPr>
        <w:t>1.3. Требования к квалификации. Описание знаний, умений, навыков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 xml:space="preserve">Квалифицированный портной должен </w:t>
      </w:r>
      <w:r w:rsidRPr="007660AA">
        <w:rPr>
          <w:rFonts w:ascii="Times New Roman" w:hAnsi="Times New Roman"/>
          <w:b/>
          <w:bCs/>
          <w:color w:val="000000"/>
          <w:sz w:val="28"/>
          <w:szCs w:val="28"/>
        </w:rPr>
        <w:t xml:space="preserve">иметь практический опыт: 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- изготовления швейных изделий; работы с эскизами;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- распознавания составных частей деталей изделий одежды и их конструкций;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- определения свой</w:t>
      </w:r>
      <w:proofErr w:type="gramStart"/>
      <w:r w:rsidRPr="007660AA">
        <w:rPr>
          <w:rFonts w:ascii="Times New Roman" w:hAnsi="Times New Roman"/>
          <w:color w:val="000000"/>
          <w:sz w:val="28"/>
          <w:szCs w:val="28"/>
        </w:rPr>
        <w:t>ств пр</w:t>
      </w:r>
      <w:proofErr w:type="gramEnd"/>
      <w:r w:rsidRPr="007660AA">
        <w:rPr>
          <w:rFonts w:ascii="Times New Roman" w:hAnsi="Times New Roman"/>
          <w:color w:val="000000"/>
          <w:sz w:val="28"/>
          <w:szCs w:val="28"/>
        </w:rPr>
        <w:t>именяемых материалов;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- работы на различном швейном оборудовании с применением средств малой механизации;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 xml:space="preserve">- выполнения </w:t>
      </w:r>
      <w:r w:rsidR="007660AA">
        <w:rPr>
          <w:rFonts w:ascii="Times New Roman" w:hAnsi="Times New Roman"/>
          <w:color w:val="000000"/>
          <w:sz w:val="28"/>
          <w:szCs w:val="28"/>
        </w:rPr>
        <w:t>влажно-тепловых работ;</w:t>
      </w:r>
    </w:p>
    <w:p w:rsidR="004A7080" w:rsidRDefault="004A7080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уметь: </w:t>
      </w:r>
      <w:r w:rsidRPr="007660AA">
        <w:rPr>
          <w:rFonts w:ascii="Times New Roman" w:hAnsi="Times New Roman"/>
          <w:color w:val="000000"/>
          <w:sz w:val="28"/>
          <w:szCs w:val="28"/>
        </w:rPr>
        <w:t>- сопоставлять наличие количества деталей кроя с эскизом;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 xml:space="preserve">- заправлять, налаживать и проводить мелкий ремонт швейного оборудования; 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- пользоваться оборудованием для выполнения влажно-тепловых работ;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- соблюдать требования безопасного труда на рабочих местах;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- применять современные методы обработки швейных изделий;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- читать технический рисунок;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 xml:space="preserve">- пользоваться </w:t>
      </w:r>
      <w:proofErr w:type="spellStart"/>
      <w:r w:rsidRPr="007660AA">
        <w:rPr>
          <w:rFonts w:ascii="Times New Roman" w:hAnsi="Times New Roman"/>
          <w:color w:val="000000"/>
          <w:sz w:val="28"/>
          <w:szCs w:val="28"/>
        </w:rPr>
        <w:t>инструкционно-технологическими</w:t>
      </w:r>
      <w:proofErr w:type="spellEnd"/>
      <w:r w:rsidRPr="007660AA">
        <w:rPr>
          <w:rFonts w:ascii="Times New Roman" w:hAnsi="Times New Roman"/>
          <w:color w:val="000000"/>
          <w:sz w:val="28"/>
          <w:szCs w:val="28"/>
        </w:rPr>
        <w:t xml:space="preserve"> картами;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660AA">
        <w:rPr>
          <w:rFonts w:ascii="Times New Roman" w:hAnsi="Times New Roman"/>
          <w:b/>
          <w:bCs/>
          <w:color w:val="000000"/>
          <w:sz w:val="28"/>
          <w:szCs w:val="28"/>
        </w:rPr>
        <w:t xml:space="preserve">знать: 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- форму деталей кроя;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- названия деталей кроя;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- определение долевой и уточной нити;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- волокнистый состав, свойства и качество текстильных материалов;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- регулировку натяжения верхней и нижней нитей;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- оборудование для влажно-тепловых работ и способы ухода за ним;</w:t>
      </w:r>
    </w:p>
    <w:p w:rsid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- виды технологической обработки изделий одежды.</w:t>
      </w:r>
    </w:p>
    <w:p w:rsidR="00834727" w:rsidRPr="007660AA" w:rsidRDefault="007660AA" w:rsidP="006823A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 CYR"/>
          <w:b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  <w:r w:rsidR="00834727" w:rsidRPr="007660AA">
        <w:rPr>
          <w:rFonts w:ascii="Times New Roman" w:hAnsi="Times New Roman"/>
          <w:b/>
          <w:bCs/>
          <w:sz w:val="28"/>
          <w:szCs w:val="24"/>
        </w:rPr>
        <w:lastRenderedPageBreak/>
        <w:t xml:space="preserve">2. </w:t>
      </w:r>
      <w:r w:rsidR="00834727" w:rsidRPr="007660AA">
        <w:rPr>
          <w:rFonts w:ascii="Times New Roman" w:hAnsi="Times New Roman" w:cs="Times New Roman CYR"/>
          <w:b/>
          <w:bCs/>
          <w:sz w:val="28"/>
          <w:szCs w:val="24"/>
        </w:rPr>
        <w:t xml:space="preserve">Конкурсное </w:t>
      </w:r>
      <w:proofErr w:type="spellStart"/>
      <w:r w:rsidR="00834727" w:rsidRPr="007660AA">
        <w:rPr>
          <w:rFonts w:ascii="Times New Roman" w:hAnsi="Times New Roman" w:cs="Times New Roman CYR"/>
          <w:b/>
          <w:bCs/>
          <w:sz w:val="28"/>
          <w:szCs w:val="24"/>
        </w:rPr>
        <w:t>задание</w:t>
      </w:r>
      <w:proofErr w:type="gramStart"/>
      <w:r w:rsidR="00CC32B8" w:rsidRPr="007660AA">
        <w:rPr>
          <w:rFonts w:ascii="Times New Roman" w:hAnsi="Times New Roman" w:cs="Times New Roman CYR"/>
          <w:b/>
          <w:bCs/>
          <w:sz w:val="28"/>
          <w:szCs w:val="24"/>
        </w:rPr>
        <w:t>.</w:t>
      </w:r>
      <w:r w:rsidR="00CC32B8" w:rsidRPr="007660AA">
        <w:rPr>
          <w:rFonts w:ascii="Times New Roman" w:hAnsi="Times New Roman" w:cs="Times New Roman CYR"/>
          <w:b/>
          <w:sz w:val="28"/>
          <w:szCs w:val="24"/>
        </w:rPr>
        <w:t>В</w:t>
      </w:r>
      <w:proofErr w:type="gramEnd"/>
      <w:r w:rsidR="00CC32B8" w:rsidRPr="007660AA">
        <w:rPr>
          <w:rFonts w:ascii="Times New Roman" w:hAnsi="Times New Roman" w:cs="Times New Roman CYR"/>
          <w:b/>
          <w:sz w:val="28"/>
          <w:szCs w:val="24"/>
        </w:rPr>
        <w:t>ремя</w:t>
      </w:r>
      <w:proofErr w:type="spellEnd"/>
      <w:r w:rsidR="00CC32B8" w:rsidRPr="007660AA">
        <w:rPr>
          <w:rFonts w:ascii="Times New Roman" w:hAnsi="Times New Roman" w:cs="Times New Roman CYR"/>
          <w:b/>
          <w:sz w:val="28"/>
          <w:szCs w:val="24"/>
        </w:rPr>
        <w:t xml:space="preserve"> на выполнение задания: 4 часа</w:t>
      </w:r>
    </w:p>
    <w:p w:rsidR="00834727" w:rsidRPr="007660AA" w:rsidRDefault="00834727" w:rsidP="006823AD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 w:cs="Times New Roman CYR"/>
          <w:b/>
          <w:bCs/>
          <w:sz w:val="28"/>
          <w:szCs w:val="24"/>
        </w:rPr>
      </w:pPr>
      <w:r w:rsidRPr="007660AA">
        <w:rPr>
          <w:rFonts w:ascii="Times New Roman" w:hAnsi="Times New Roman"/>
          <w:b/>
          <w:bCs/>
          <w:sz w:val="28"/>
          <w:szCs w:val="24"/>
        </w:rPr>
        <w:t>2.1.</w:t>
      </w:r>
      <w:r w:rsidRPr="007660AA">
        <w:rPr>
          <w:rFonts w:ascii="Times New Roman" w:hAnsi="Times New Roman" w:cs="Times New Roman CYR"/>
          <w:b/>
          <w:bCs/>
          <w:sz w:val="28"/>
          <w:szCs w:val="24"/>
        </w:rPr>
        <w:t>Содержание заданий двух модулей</w:t>
      </w:r>
      <w:r w:rsidR="007660AA">
        <w:rPr>
          <w:rFonts w:ascii="Times New Roman" w:hAnsi="Times New Roman" w:cs="Times New Roman CYR"/>
          <w:b/>
          <w:bCs/>
          <w:sz w:val="28"/>
          <w:szCs w:val="24"/>
        </w:rPr>
        <w:t>:</w:t>
      </w:r>
    </w:p>
    <w:p w:rsidR="00834727" w:rsidRPr="007660AA" w:rsidRDefault="007660AA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 CYR"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2.1.</w:t>
      </w:r>
      <w:r w:rsidR="00834727" w:rsidRPr="007660AA">
        <w:rPr>
          <w:rFonts w:ascii="Times New Roman" w:hAnsi="Times New Roman"/>
          <w:b/>
          <w:bCs/>
          <w:sz w:val="28"/>
          <w:szCs w:val="24"/>
        </w:rPr>
        <w:t>1</w:t>
      </w:r>
      <w:r>
        <w:rPr>
          <w:rFonts w:ascii="Times New Roman" w:hAnsi="Times New Roman"/>
          <w:b/>
          <w:bCs/>
          <w:sz w:val="28"/>
          <w:szCs w:val="24"/>
        </w:rPr>
        <w:t>.</w:t>
      </w:r>
      <w:r w:rsidR="00834727" w:rsidRPr="007660AA">
        <w:rPr>
          <w:rFonts w:ascii="Times New Roman" w:hAnsi="Times New Roman" w:cs="Times New Roman CYR"/>
          <w:b/>
          <w:bCs/>
          <w:sz w:val="28"/>
          <w:szCs w:val="24"/>
        </w:rPr>
        <w:t xml:space="preserve">Модуль 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 CYR"/>
          <w:sz w:val="28"/>
          <w:szCs w:val="24"/>
        </w:rPr>
      </w:pPr>
      <w:r w:rsidRPr="007660AA">
        <w:rPr>
          <w:rFonts w:ascii="Times New Roman" w:hAnsi="Times New Roman" w:cs="Times New Roman CYR"/>
          <w:sz w:val="28"/>
          <w:szCs w:val="24"/>
        </w:rPr>
        <w:t>Задание заключается в изготовлении женского платья (см. технический рисунок модели и спецификацию деталей кроя в Приложении</w:t>
      </w:r>
      <w:proofErr w:type="gramStart"/>
      <w:r w:rsidRPr="007660AA">
        <w:rPr>
          <w:rFonts w:ascii="Times New Roman" w:hAnsi="Times New Roman" w:cs="Times New Roman CYR"/>
          <w:sz w:val="28"/>
          <w:szCs w:val="24"/>
        </w:rPr>
        <w:t>1</w:t>
      </w:r>
      <w:proofErr w:type="gramEnd"/>
      <w:r w:rsidRPr="007660AA">
        <w:rPr>
          <w:rFonts w:ascii="Times New Roman" w:hAnsi="Times New Roman" w:cs="Times New Roman CYR"/>
          <w:sz w:val="28"/>
          <w:szCs w:val="24"/>
        </w:rPr>
        <w:t>). Каждому участнику предоставляются одинаковый крой деталей платья из одной и той же ткани, одинаковое оборудование. Для обеспечения равных условий участникам запрещается использовать на площадке иное оборудование и материалы, кроме тех, что предоставлены организаторами. Содержание швейной коробки, которое обеспечивает сам участник, должно соответствовать инфраструктурному листу.</w:t>
      </w:r>
    </w:p>
    <w:p w:rsidR="00834727" w:rsidRPr="007660AA" w:rsidRDefault="00834727" w:rsidP="00722535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 w:cs="Times New Roman CYR"/>
          <w:sz w:val="28"/>
          <w:szCs w:val="24"/>
        </w:rPr>
      </w:pPr>
      <w:r w:rsidRPr="007660AA">
        <w:rPr>
          <w:rFonts w:ascii="Times New Roman" w:hAnsi="Times New Roman" w:cs="Times New Roman CYR"/>
          <w:b/>
          <w:bCs/>
          <w:sz w:val="28"/>
          <w:szCs w:val="24"/>
        </w:rPr>
        <w:t xml:space="preserve">Время </w:t>
      </w:r>
      <w:r w:rsidRPr="007660AA">
        <w:rPr>
          <w:rFonts w:ascii="Times New Roman" w:hAnsi="Times New Roman" w:cs="Times New Roman CYR"/>
          <w:b/>
          <w:sz w:val="28"/>
          <w:szCs w:val="24"/>
        </w:rPr>
        <w:t>на выполнение</w:t>
      </w:r>
      <w:proofErr w:type="gramStart"/>
      <w:r w:rsidRPr="007660AA">
        <w:rPr>
          <w:rFonts w:ascii="Times New Roman" w:hAnsi="Times New Roman" w:cs="Times New Roman CYR"/>
          <w:b/>
          <w:sz w:val="28"/>
          <w:szCs w:val="24"/>
        </w:rPr>
        <w:t>1</w:t>
      </w:r>
      <w:proofErr w:type="gramEnd"/>
      <w:r w:rsidRPr="007660AA">
        <w:rPr>
          <w:rFonts w:ascii="Times New Roman" w:hAnsi="Times New Roman" w:cs="Times New Roman CYR"/>
          <w:b/>
          <w:sz w:val="28"/>
          <w:szCs w:val="24"/>
        </w:rPr>
        <w:t xml:space="preserve"> модуля задания: 3 астрономических часа.</w:t>
      </w:r>
    </w:p>
    <w:p w:rsidR="00575C3C" w:rsidRDefault="00834727" w:rsidP="002C406C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 w:cs="Times New Roman CYR"/>
          <w:sz w:val="28"/>
          <w:szCs w:val="24"/>
        </w:rPr>
        <w:t>По истечении отведенного времени участник должен сдать</w:t>
      </w:r>
      <w:r w:rsidR="00CC32B8" w:rsidRPr="007660AA">
        <w:rPr>
          <w:rFonts w:ascii="Times New Roman" w:hAnsi="Times New Roman" w:cs="Times New Roman CYR"/>
          <w:sz w:val="28"/>
          <w:szCs w:val="24"/>
        </w:rPr>
        <w:t xml:space="preserve"> работу</w:t>
      </w:r>
      <w:r w:rsidRPr="007660AA">
        <w:rPr>
          <w:rFonts w:ascii="Times New Roman" w:hAnsi="Times New Roman" w:cs="Times New Roman CYR"/>
          <w:sz w:val="28"/>
          <w:szCs w:val="24"/>
        </w:rPr>
        <w:t xml:space="preserve">, для </w:t>
      </w:r>
      <w:r w:rsidR="00CC32B8" w:rsidRPr="007660AA">
        <w:rPr>
          <w:rFonts w:ascii="Times New Roman" w:hAnsi="Times New Roman" w:cs="Times New Roman CYR"/>
          <w:sz w:val="28"/>
          <w:szCs w:val="24"/>
        </w:rPr>
        <w:t>оценивания экспертами</w:t>
      </w:r>
      <w:r w:rsidR="007D5669">
        <w:rPr>
          <w:rFonts w:ascii="Times New Roman" w:hAnsi="Times New Roman" w:cs="Times New Roman CYR"/>
          <w:sz w:val="28"/>
          <w:szCs w:val="24"/>
        </w:rPr>
        <w:t>. Работа пред</w:t>
      </w:r>
      <w:r w:rsidRPr="007660AA">
        <w:rPr>
          <w:rFonts w:ascii="Times New Roman" w:hAnsi="Times New Roman" w:cs="Times New Roman CYR"/>
          <w:sz w:val="28"/>
          <w:szCs w:val="24"/>
        </w:rPr>
        <w:t>ставляется на манекене.</w:t>
      </w:r>
    </w:p>
    <w:p w:rsidR="00834727" w:rsidRPr="00575C3C" w:rsidRDefault="00722535" w:rsidP="002C406C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Технологическую</w:t>
      </w:r>
      <w:r w:rsidR="007D5669" w:rsidRPr="00575C3C">
        <w:rPr>
          <w:rFonts w:ascii="Times New Roman" w:hAnsi="Times New Roman"/>
          <w:b/>
          <w:sz w:val="28"/>
          <w:szCs w:val="28"/>
        </w:rPr>
        <w:t xml:space="preserve"> последовател</w:t>
      </w:r>
      <w:r w:rsidR="00611590">
        <w:rPr>
          <w:rFonts w:ascii="Times New Roman" w:hAnsi="Times New Roman"/>
          <w:b/>
          <w:sz w:val="28"/>
          <w:szCs w:val="28"/>
        </w:rPr>
        <w:t xml:space="preserve">ьность выполнения задания </w:t>
      </w:r>
      <w:proofErr w:type="spellStart"/>
      <w:r w:rsidRPr="00575C3C">
        <w:rPr>
          <w:rFonts w:ascii="Times New Roman" w:hAnsi="Times New Roman"/>
          <w:b/>
          <w:sz w:val="28"/>
          <w:szCs w:val="28"/>
        </w:rPr>
        <w:t>участник</w:t>
      </w:r>
      <w:r w:rsidR="00611590">
        <w:rPr>
          <w:rFonts w:ascii="Times New Roman" w:hAnsi="Times New Roman"/>
          <w:b/>
          <w:sz w:val="28"/>
          <w:szCs w:val="28"/>
        </w:rPr>
        <w:t>опреде</w:t>
      </w:r>
      <w:r w:rsidR="007D5669" w:rsidRPr="00575C3C">
        <w:rPr>
          <w:rFonts w:ascii="Times New Roman" w:hAnsi="Times New Roman"/>
          <w:b/>
          <w:sz w:val="28"/>
          <w:szCs w:val="28"/>
        </w:rPr>
        <w:t>ляетсамостоятельно</w:t>
      </w:r>
      <w:proofErr w:type="spellEnd"/>
      <w:r w:rsidR="007D5669" w:rsidRPr="00575C3C">
        <w:rPr>
          <w:rFonts w:ascii="Times New Roman" w:hAnsi="Times New Roman"/>
          <w:b/>
          <w:sz w:val="28"/>
          <w:szCs w:val="28"/>
        </w:rPr>
        <w:t>.</w:t>
      </w:r>
    </w:p>
    <w:p w:rsidR="00834727" w:rsidRPr="007660AA" w:rsidRDefault="007660AA" w:rsidP="002C406C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 CYR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2.1.</w:t>
      </w:r>
      <w:r w:rsidR="00834727" w:rsidRPr="007660AA">
        <w:rPr>
          <w:rFonts w:ascii="Times New Roman" w:hAnsi="Times New Roman"/>
          <w:b/>
          <w:bCs/>
          <w:sz w:val="28"/>
          <w:szCs w:val="24"/>
        </w:rPr>
        <w:t>2</w:t>
      </w:r>
      <w:r>
        <w:rPr>
          <w:rFonts w:ascii="Times New Roman" w:hAnsi="Times New Roman"/>
          <w:b/>
          <w:bCs/>
          <w:sz w:val="28"/>
          <w:szCs w:val="24"/>
        </w:rPr>
        <w:t>.</w:t>
      </w:r>
      <w:r w:rsidR="00834727" w:rsidRPr="007660AA">
        <w:rPr>
          <w:rFonts w:ascii="Times New Roman" w:hAnsi="Times New Roman" w:cs="Times New Roman CYR"/>
          <w:b/>
          <w:bCs/>
          <w:sz w:val="28"/>
          <w:szCs w:val="24"/>
        </w:rPr>
        <w:t xml:space="preserve">Модуль </w:t>
      </w:r>
    </w:p>
    <w:p w:rsidR="00834727" w:rsidRPr="007660AA" w:rsidRDefault="00834727" w:rsidP="002C406C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 CYR"/>
          <w:sz w:val="28"/>
          <w:szCs w:val="24"/>
        </w:rPr>
      </w:pPr>
      <w:r w:rsidRPr="007660AA">
        <w:rPr>
          <w:rFonts w:ascii="Times New Roman" w:hAnsi="Times New Roman" w:cs="Times New Roman CYR"/>
          <w:sz w:val="28"/>
          <w:szCs w:val="24"/>
        </w:rPr>
        <w:t xml:space="preserve">Задание заключается в декорировании платья элементами аппликации и отделочными материалами, предлагающимися в </w:t>
      </w:r>
      <w:r w:rsidRPr="007660AA">
        <w:rPr>
          <w:rFonts w:ascii="Times New Roman" w:hAnsi="Times New Roman"/>
          <w:sz w:val="28"/>
          <w:szCs w:val="24"/>
        </w:rPr>
        <w:t>«</w:t>
      </w:r>
      <w:r w:rsidRPr="007660AA">
        <w:rPr>
          <w:rFonts w:ascii="Times New Roman" w:hAnsi="Times New Roman" w:cs="Times New Roman CYR"/>
          <w:sz w:val="28"/>
          <w:szCs w:val="24"/>
        </w:rPr>
        <w:t>чёрном</w:t>
      </w:r>
      <w:r w:rsidRPr="007660AA">
        <w:rPr>
          <w:rFonts w:ascii="Times New Roman" w:hAnsi="Times New Roman"/>
          <w:sz w:val="28"/>
          <w:szCs w:val="24"/>
        </w:rPr>
        <w:t xml:space="preserve">» </w:t>
      </w:r>
      <w:r w:rsidRPr="007660AA">
        <w:rPr>
          <w:rFonts w:ascii="Times New Roman" w:hAnsi="Times New Roman" w:cs="Times New Roman CYR"/>
          <w:sz w:val="28"/>
          <w:szCs w:val="24"/>
        </w:rPr>
        <w:t>ящике. О его содержимом участники узнают только в начале задания. Поми</w:t>
      </w:r>
      <w:r w:rsidR="00A973D4">
        <w:rPr>
          <w:rFonts w:ascii="Times New Roman" w:hAnsi="Times New Roman" w:cs="Times New Roman CYR"/>
          <w:sz w:val="28"/>
          <w:szCs w:val="24"/>
        </w:rPr>
        <w:t>мо элементов аппликации это могу</w:t>
      </w:r>
      <w:r w:rsidRPr="007660AA">
        <w:rPr>
          <w:rFonts w:ascii="Times New Roman" w:hAnsi="Times New Roman" w:cs="Times New Roman CYR"/>
          <w:sz w:val="28"/>
          <w:szCs w:val="24"/>
        </w:rPr>
        <w:t xml:space="preserve">т быть тесьма, кружево, бусины, стразы и т. д. Для обеспечения равных условий участники могут использовать только содержимое </w:t>
      </w:r>
      <w:r w:rsidRPr="007660AA">
        <w:rPr>
          <w:rFonts w:ascii="Times New Roman" w:hAnsi="Times New Roman"/>
          <w:sz w:val="28"/>
          <w:szCs w:val="24"/>
        </w:rPr>
        <w:t>«</w:t>
      </w:r>
      <w:r w:rsidRPr="007660AA">
        <w:rPr>
          <w:rFonts w:ascii="Times New Roman" w:hAnsi="Times New Roman" w:cs="Times New Roman CYR"/>
          <w:sz w:val="28"/>
          <w:szCs w:val="24"/>
        </w:rPr>
        <w:t>чёрного</w:t>
      </w:r>
      <w:r w:rsidRPr="007660AA">
        <w:rPr>
          <w:rFonts w:ascii="Times New Roman" w:hAnsi="Times New Roman"/>
          <w:sz w:val="28"/>
          <w:szCs w:val="24"/>
        </w:rPr>
        <w:t xml:space="preserve">» </w:t>
      </w:r>
      <w:r w:rsidR="00F115DE">
        <w:rPr>
          <w:rFonts w:ascii="Times New Roman" w:hAnsi="Times New Roman" w:cs="Times New Roman CYR"/>
          <w:sz w:val="28"/>
          <w:szCs w:val="24"/>
        </w:rPr>
        <w:t>ящика. Обязательным услов</w:t>
      </w:r>
      <w:r w:rsidRPr="007660AA">
        <w:rPr>
          <w:rFonts w:ascii="Times New Roman" w:hAnsi="Times New Roman" w:cs="Times New Roman CYR"/>
          <w:sz w:val="28"/>
          <w:szCs w:val="24"/>
        </w:rPr>
        <w:t>ием явля</w:t>
      </w:r>
      <w:r w:rsidR="009819A5">
        <w:rPr>
          <w:rFonts w:ascii="Times New Roman" w:hAnsi="Times New Roman" w:cs="Times New Roman CYR"/>
          <w:sz w:val="28"/>
          <w:szCs w:val="24"/>
        </w:rPr>
        <w:t>ется использование не более 3</w:t>
      </w:r>
      <w:r w:rsidR="008137D0" w:rsidRPr="007660AA">
        <w:rPr>
          <w:rFonts w:ascii="Times New Roman" w:hAnsi="Times New Roman" w:cs="Times New Roman CYR"/>
          <w:sz w:val="28"/>
          <w:szCs w:val="24"/>
        </w:rPr>
        <w:t>-</w:t>
      </w:r>
      <w:r w:rsidRPr="007660AA">
        <w:rPr>
          <w:rFonts w:ascii="Times New Roman" w:hAnsi="Times New Roman" w:cs="Times New Roman CYR"/>
          <w:sz w:val="28"/>
          <w:szCs w:val="24"/>
        </w:rPr>
        <w:t>х наименований предложенных материалов.</w:t>
      </w:r>
    </w:p>
    <w:p w:rsidR="00CC32B8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 CYR"/>
          <w:sz w:val="28"/>
          <w:szCs w:val="24"/>
        </w:rPr>
      </w:pPr>
      <w:r w:rsidRPr="007660AA">
        <w:rPr>
          <w:rFonts w:ascii="Times New Roman" w:hAnsi="Times New Roman" w:cs="Times New Roman CYR"/>
          <w:b/>
          <w:bCs/>
          <w:sz w:val="28"/>
          <w:szCs w:val="24"/>
        </w:rPr>
        <w:t xml:space="preserve">Время </w:t>
      </w:r>
      <w:r w:rsidRPr="007660AA">
        <w:rPr>
          <w:rFonts w:ascii="Times New Roman" w:hAnsi="Times New Roman" w:cs="Times New Roman CYR"/>
          <w:b/>
          <w:sz w:val="28"/>
          <w:szCs w:val="24"/>
        </w:rPr>
        <w:t>на выполнение 2 модуля задания: 1 астрономический час.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 CYR"/>
          <w:sz w:val="28"/>
          <w:szCs w:val="24"/>
        </w:rPr>
      </w:pPr>
      <w:r w:rsidRPr="007660AA">
        <w:rPr>
          <w:rFonts w:ascii="Times New Roman" w:hAnsi="Times New Roman" w:cs="Times New Roman CYR"/>
          <w:sz w:val="28"/>
          <w:szCs w:val="24"/>
        </w:rPr>
        <w:t xml:space="preserve">По истечении отведенного времени участник должен сдать работу для </w:t>
      </w:r>
      <w:r w:rsidR="00CC32B8" w:rsidRPr="007660AA">
        <w:rPr>
          <w:rFonts w:ascii="Times New Roman" w:hAnsi="Times New Roman" w:cs="Times New Roman CYR"/>
          <w:sz w:val="28"/>
          <w:szCs w:val="24"/>
        </w:rPr>
        <w:t xml:space="preserve"> оценивания экспертами</w:t>
      </w:r>
      <w:r w:rsidRPr="007660AA">
        <w:rPr>
          <w:rFonts w:ascii="Times New Roman" w:hAnsi="Times New Roman" w:cs="Times New Roman CYR"/>
          <w:sz w:val="28"/>
          <w:szCs w:val="24"/>
        </w:rPr>
        <w:t xml:space="preserve">. Изделие </w:t>
      </w:r>
      <w:r w:rsidR="00CC32B8" w:rsidRPr="007660AA">
        <w:rPr>
          <w:rFonts w:ascii="Times New Roman" w:hAnsi="Times New Roman" w:cs="Times New Roman CYR"/>
          <w:sz w:val="28"/>
          <w:szCs w:val="24"/>
        </w:rPr>
        <w:t>пред</w:t>
      </w:r>
      <w:r w:rsidRPr="007660AA">
        <w:rPr>
          <w:rFonts w:ascii="Times New Roman" w:hAnsi="Times New Roman" w:cs="Times New Roman CYR"/>
          <w:sz w:val="28"/>
          <w:szCs w:val="24"/>
        </w:rPr>
        <w:t>ставляется на манекене.</w:t>
      </w:r>
    </w:p>
    <w:p w:rsidR="00834727" w:rsidRPr="007660AA" w:rsidRDefault="00834727" w:rsidP="00F115D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 CYR"/>
          <w:sz w:val="28"/>
          <w:szCs w:val="24"/>
        </w:rPr>
      </w:pPr>
      <w:r w:rsidRPr="007660AA">
        <w:rPr>
          <w:rFonts w:ascii="Times New Roman" w:hAnsi="Times New Roman"/>
          <w:b/>
          <w:sz w:val="28"/>
          <w:szCs w:val="24"/>
        </w:rPr>
        <w:t xml:space="preserve">2.2. </w:t>
      </w:r>
      <w:r w:rsidRPr="007660AA">
        <w:rPr>
          <w:rFonts w:ascii="Times New Roman" w:hAnsi="Times New Roman" w:cs="Times New Roman CYR"/>
          <w:b/>
          <w:sz w:val="28"/>
          <w:szCs w:val="24"/>
        </w:rPr>
        <w:t>Описание внешнего вида платья</w:t>
      </w:r>
      <w:r w:rsidRPr="007660AA">
        <w:rPr>
          <w:rFonts w:ascii="Times New Roman" w:hAnsi="Times New Roman" w:cs="Times New Roman CYR"/>
          <w:sz w:val="28"/>
          <w:szCs w:val="24"/>
        </w:rPr>
        <w:t xml:space="preserve"> (технический рисунок – Приложение 1)</w:t>
      </w:r>
    </w:p>
    <w:p w:rsidR="006D5DE1" w:rsidRDefault="00CE0124" w:rsidP="005925F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4"/>
        </w:rPr>
      </w:pPr>
      <w:r w:rsidRPr="007660AA">
        <w:rPr>
          <w:rFonts w:ascii="Times New Roman" w:hAnsi="Times New Roman"/>
          <w:sz w:val="28"/>
          <w:szCs w:val="24"/>
        </w:rPr>
        <w:t>П</w:t>
      </w:r>
      <w:r w:rsidR="00A973D4">
        <w:rPr>
          <w:rFonts w:ascii="Times New Roman" w:hAnsi="Times New Roman"/>
          <w:sz w:val="28"/>
          <w:szCs w:val="24"/>
        </w:rPr>
        <w:t xml:space="preserve">латье женское прямого </w:t>
      </w:r>
      <w:r w:rsidRPr="007660AA">
        <w:rPr>
          <w:rFonts w:ascii="Times New Roman" w:hAnsi="Times New Roman"/>
          <w:sz w:val="28"/>
          <w:szCs w:val="24"/>
        </w:rPr>
        <w:t xml:space="preserve">силуэта, с цельнокроеными рукавами и декоративной </w:t>
      </w:r>
      <w:r w:rsidR="00262DBB" w:rsidRPr="007660AA">
        <w:rPr>
          <w:rFonts w:ascii="Times New Roman" w:hAnsi="Times New Roman"/>
          <w:sz w:val="28"/>
          <w:szCs w:val="24"/>
        </w:rPr>
        <w:t>деталью</w:t>
      </w:r>
      <w:r w:rsidR="00F115DE">
        <w:rPr>
          <w:rFonts w:ascii="Times New Roman" w:hAnsi="Times New Roman"/>
          <w:sz w:val="28"/>
          <w:szCs w:val="24"/>
        </w:rPr>
        <w:t xml:space="preserve"> на переде</w:t>
      </w:r>
      <w:r w:rsidR="00A973D4">
        <w:rPr>
          <w:rFonts w:ascii="Times New Roman" w:hAnsi="Times New Roman"/>
          <w:sz w:val="28"/>
          <w:szCs w:val="24"/>
        </w:rPr>
        <w:t xml:space="preserve">. Декоративная деталь отлетная </w:t>
      </w:r>
      <w:proofErr w:type="spellStart"/>
      <w:r w:rsidR="00A973D4">
        <w:rPr>
          <w:rFonts w:ascii="Times New Roman" w:hAnsi="Times New Roman"/>
          <w:sz w:val="28"/>
          <w:szCs w:val="24"/>
        </w:rPr>
        <w:t>асимметричная</w:t>
      </w:r>
      <w:proofErr w:type="gramStart"/>
      <w:r w:rsidR="00A973D4">
        <w:rPr>
          <w:rFonts w:ascii="Times New Roman" w:hAnsi="Times New Roman"/>
          <w:sz w:val="28"/>
          <w:szCs w:val="24"/>
        </w:rPr>
        <w:t>.П</w:t>
      </w:r>
      <w:proofErr w:type="gramEnd"/>
      <w:r w:rsidR="00A973D4">
        <w:rPr>
          <w:rFonts w:ascii="Times New Roman" w:hAnsi="Times New Roman"/>
          <w:sz w:val="28"/>
          <w:szCs w:val="24"/>
        </w:rPr>
        <w:t>равая</w:t>
      </w:r>
      <w:proofErr w:type="spellEnd"/>
      <w:r w:rsidR="00A973D4">
        <w:rPr>
          <w:rFonts w:ascii="Times New Roman" w:hAnsi="Times New Roman"/>
          <w:sz w:val="28"/>
          <w:szCs w:val="24"/>
        </w:rPr>
        <w:t xml:space="preserve"> сторона детали  входит в боковой шов</w:t>
      </w:r>
      <w:r w:rsidR="00F115DE">
        <w:rPr>
          <w:rFonts w:ascii="Times New Roman" w:hAnsi="Times New Roman"/>
          <w:sz w:val="28"/>
          <w:szCs w:val="24"/>
        </w:rPr>
        <w:t xml:space="preserve"> -  от уровня талии </w:t>
      </w:r>
      <w:proofErr w:type="spellStart"/>
      <w:r w:rsidR="00F115DE">
        <w:rPr>
          <w:rFonts w:ascii="Times New Roman" w:hAnsi="Times New Roman"/>
          <w:sz w:val="28"/>
          <w:szCs w:val="24"/>
        </w:rPr>
        <w:t>до</w:t>
      </w:r>
      <w:r w:rsidR="00A973D4">
        <w:rPr>
          <w:rFonts w:ascii="Times New Roman" w:hAnsi="Times New Roman"/>
          <w:sz w:val="28"/>
          <w:szCs w:val="24"/>
        </w:rPr>
        <w:t>линии</w:t>
      </w:r>
      <w:proofErr w:type="spellEnd"/>
      <w:r w:rsidR="00A973D4">
        <w:rPr>
          <w:rFonts w:ascii="Times New Roman" w:hAnsi="Times New Roman"/>
          <w:sz w:val="28"/>
          <w:szCs w:val="24"/>
        </w:rPr>
        <w:t xml:space="preserve"> подгиба </w:t>
      </w:r>
      <w:r w:rsidR="00EC4AA5">
        <w:rPr>
          <w:rFonts w:ascii="Times New Roman" w:hAnsi="Times New Roman"/>
          <w:sz w:val="28"/>
          <w:szCs w:val="24"/>
        </w:rPr>
        <w:t xml:space="preserve">низа </w:t>
      </w:r>
      <w:proofErr w:type="spellStart"/>
      <w:r w:rsidR="00EC4AA5">
        <w:rPr>
          <w:rFonts w:ascii="Times New Roman" w:hAnsi="Times New Roman"/>
          <w:sz w:val="28"/>
          <w:szCs w:val="24"/>
        </w:rPr>
        <w:t>изделия.</w:t>
      </w:r>
      <w:r w:rsidR="009819A5">
        <w:rPr>
          <w:rFonts w:ascii="Times New Roman" w:hAnsi="Times New Roman"/>
          <w:sz w:val="28"/>
          <w:szCs w:val="24"/>
        </w:rPr>
        <w:t>По</w:t>
      </w:r>
      <w:proofErr w:type="spellEnd"/>
      <w:r w:rsidR="009819A5">
        <w:rPr>
          <w:rFonts w:ascii="Times New Roman" w:hAnsi="Times New Roman"/>
          <w:sz w:val="28"/>
          <w:szCs w:val="24"/>
        </w:rPr>
        <w:t xml:space="preserve"> левой стороне детали заложены складки и </w:t>
      </w:r>
      <w:r w:rsidR="001A7BA5">
        <w:rPr>
          <w:rFonts w:ascii="Times New Roman" w:hAnsi="Times New Roman"/>
          <w:sz w:val="28"/>
          <w:szCs w:val="24"/>
        </w:rPr>
        <w:t xml:space="preserve">притачана завязка. Вторая завязка входит </w:t>
      </w:r>
      <w:proofErr w:type="gramStart"/>
      <w:r w:rsidR="001A7BA5">
        <w:rPr>
          <w:rFonts w:ascii="Times New Roman" w:hAnsi="Times New Roman"/>
          <w:sz w:val="28"/>
          <w:szCs w:val="24"/>
        </w:rPr>
        <w:t>в</w:t>
      </w:r>
      <w:proofErr w:type="gramEnd"/>
      <w:r w:rsidR="001A7BA5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="001A7BA5">
        <w:rPr>
          <w:rFonts w:ascii="Times New Roman" w:hAnsi="Times New Roman"/>
          <w:sz w:val="28"/>
          <w:szCs w:val="24"/>
        </w:rPr>
        <w:t>левый</w:t>
      </w:r>
      <w:proofErr w:type="gramEnd"/>
      <w:r w:rsidR="001A7BA5">
        <w:rPr>
          <w:rFonts w:ascii="Times New Roman" w:hAnsi="Times New Roman"/>
          <w:sz w:val="28"/>
          <w:szCs w:val="24"/>
        </w:rPr>
        <w:t xml:space="preserve"> боковой шов на уровне талии. </w:t>
      </w:r>
    </w:p>
    <w:p w:rsidR="00CE0124" w:rsidRPr="007660AA" w:rsidRDefault="00F115DE" w:rsidP="005925F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На спинке имеется средний шов. </w:t>
      </w:r>
      <w:r w:rsidR="00CE0124" w:rsidRPr="007660AA">
        <w:rPr>
          <w:rFonts w:ascii="Times New Roman" w:hAnsi="Times New Roman"/>
          <w:sz w:val="28"/>
          <w:szCs w:val="24"/>
        </w:rPr>
        <w:t xml:space="preserve">Длина платья по среднему шву спинки </w:t>
      </w:r>
      <w:r w:rsidR="00575C3C">
        <w:rPr>
          <w:rFonts w:ascii="Times New Roman" w:hAnsi="Times New Roman"/>
          <w:sz w:val="28"/>
          <w:szCs w:val="24"/>
        </w:rPr>
        <w:t>–</w:t>
      </w:r>
      <w:r w:rsidR="00CE0124" w:rsidRPr="007660AA">
        <w:rPr>
          <w:rFonts w:ascii="Times New Roman" w:hAnsi="Times New Roman"/>
          <w:sz w:val="28"/>
          <w:szCs w:val="24"/>
        </w:rPr>
        <w:t xml:space="preserve"> 100</w:t>
      </w:r>
      <w:r w:rsidR="00575C3C">
        <w:rPr>
          <w:rFonts w:ascii="Times New Roman" w:hAnsi="Times New Roman"/>
          <w:sz w:val="28"/>
          <w:szCs w:val="24"/>
        </w:rPr>
        <w:t>,0</w:t>
      </w:r>
      <w:r w:rsidR="00CE0124" w:rsidRPr="007660AA">
        <w:rPr>
          <w:rFonts w:ascii="Times New Roman" w:hAnsi="Times New Roman"/>
          <w:sz w:val="28"/>
          <w:szCs w:val="24"/>
        </w:rPr>
        <w:t xml:space="preserve"> см.</w:t>
      </w:r>
    </w:p>
    <w:p w:rsidR="00CE0124" w:rsidRPr="007660AA" w:rsidRDefault="00F115DE" w:rsidP="007660AA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Вырез </w:t>
      </w:r>
      <w:proofErr w:type="spellStart"/>
      <w:r>
        <w:rPr>
          <w:rFonts w:ascii="Times New Roman" w:hAnsi="Times New Roman"/>
          <w:sz w:val="28"/>
          <w:szCs w:val="24"/>
        </w:rPr>
        <w:t>горловинырасширен</w:t>
      </w:r>
      <w:proofErr w:type="spellEnd"/>
      <w:r>
        <w:rPr>
          <w:rFonts w:ascii="Times New Roman" w:hAnsi="Times New Roman"/>
          <w:sz w:val="28"/>
          <w:szCs w:val="24"/>
        </w:rPr>
        <w:t xml:space="preserve"> и углублён, </w:t>
      </w:r>
      <w:r w:rsidR="00CE0124" w:rsidRPr="007660AA">
        <w:rPr>
          <w:rFonts w:ascii="Times New Roman" w:hAnsi="Times New Roman"/>
          <w:sz w:val="28"/>
          <w:szCs w:val="24"/>
        </w:rPr>
        <w:t>имеет овальную форму</w:t>
      </w:r>
      <w:r>
        <w:rPr>
          <w:rFonts w:ascii="Times New Roman" w:hAnsi="Times New Roman"/>
          <w:sz w:val="28"/>
          <w:szCs w:val="24"/>
        </w:rPr>
        <w:t xml:space="preserve">. Горловина </w:t>
      </w:r>
      <w:r w:rsidR="00CE0124" w:rsidRPr="007660AA">
        <w:rPr>
          <w:rFonts w:ascii="Times New Roman" w:hAnsi="Times New Roman"/>
          <w:sz w:val="28"/>
          <w:szCs w:val="24"/>
        </w:rPr>
        <w:t>обработана обтачкой шириной 4</w:t>
      </w:r>
      <w:r w:rsidR="00575C3C">
        <w:rPr>
          <w:rFonts w:ascii="Times New Roman" w:hAnsi="Times New Roman"/>
          <w:sz w:val="28"/>
          <w:szCs w:val="24"/>
        </w:rPr>
        <w:t>,</w:t>
      </w:r>
      <w:r w:rsidR="008137D0" w:rsidRPr="007660AA">
        <w:rPr>
          <w:rFonts w:ascii="Times New Roman" w:hAnsi="Times New Roman"/>
          <w:sz w:val="28"/>
          <w:szCs w:val="24"/>
        </w:rPr>
        <w:t>0</w:t>
      </w:r>
      <w:r w:rsidR="00CE0124" w:rsidRPr="007660AA">
        <w:rPr>
          <w:rFonts w:ascii="Times New Roman" w:hAnsi="Times New Roman"/>
          <w:sz w:val="28"/>
          <w:szCs w:val="24"/>
        </w:rPr>
        <w:t xml:space="preserve"> см</w:t>
      </w:r>
      <w:r w:rsidR="008137D0" w:rsidRPr="007660AA">
        <w:rPr>
          <w:rFonts w:ascii="Times New Roman" w:hAnsi="Times New Roman"/>
          <w:sz w:val="28"/>
          <w:szCs w:val="24"/>
        </w:rPr>
        <w:t>.</w:t>
      </w:r>
    </w:p>
    <w:p w:rsidR="00CE0124" w:rsidRPr="007660AA" w:rsidRDefault="006D5DE1" w:rsidP="007660AA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Длина цельнокроеного рукава </w:t>
      </w:r>
      <w:proofErr w:type="gramStart"/>
      <w:r>
        <w:rPr>
          <w:rFonts w:ascii="Times New Roman" w:hAnsi="Times New Roman"/>
          <w:sz w:val="28"/>
          <w:szCs w:val="24"/>
        </w:rPr>
        <w:t xml:space="preserve">( </w:t>
      </w:r>
      <w:proofErr w:type="gramEnd"/>
      <w:r>
        <w:rPr>
          <w:rFonts w:ascii="Times New Roman" w:hAnsi="Times New Roman"/>
          <w:sz w:val="28"/>
          <w:szCs w:val="24"/>
        </w:rPr>
        <w:t>от горловины до низа) -</w:t>
      </w:r>
      <w:r w:rsidR="000C4981">
        <w:rPr>
          <w:rFonts w:ascii="Times New Roman" w:hAnsi="Times New Roman"/>
          <w:sz w:val="28"/>
          <w:szCs w:val="24"/>
        </w:rPr>
        <w:t xml:space="preserve"> 30</w:t>
      </w:r>
      <w:r w:rsidR="00575C3C">
        <w:rPr>
          <w:rFonts w:ascii="Times New Roman" w:hAnsi="Times New Roman"/>
          <w:sz w:val="28"/>
          <w:szCs w:val="24"/>
        </w:rPr>
        <w:t>,0</w:t>
      </w:r>
      <w:r w:rsidR="00CE0124" w:rsidRPr="007660AA">
        <w:rPr>
          <w:rFonts w:ascii="Times New Roman" w:hAnsi="Times New Roman"/>
          <w:sz w:val="28"/>
          <w:szCs w:val="24"/>
        </w:rPr>
        <w:t xml:space="preserve"> см.</w:t>
      </w:r>
    </w:p>
    <w:p w:rsidR="00CE0124" w:rsidRDefault="00CE0124" w:rsidP="007660AA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4"/>
        </w:rPr>
      </w:pPr>
      <w:r w:rsidRPr="007660AA">
        <w:rPr>
          <w:rFonts w:ascii="Times New Roman" w:hAnsi="Times New Roman"/>
          <w:sz w:val="28"/>
          <w:szCs w:val="24"/>
        </w:rPr>
        <w:t xml:space="preserve">Низ платья и </w:t>
      </w:r>
      <w:r w:rsidR="00F115DE">
        <w:rPr>
          <w:rFonts w:ascii="Times New Roman" w:hAnsi="Times New Roman"/>
          <w:sz w:val="28"/>
          <w:szCs w:val="24"/>
        </w:rPr>
        <w:t xml:space="preserve">низ </w:t>
      </w:r>
      <w:r w:rsidRPr="007660AA">
        <w:rPr>
          <w:rFonts w:ascii="Times New Roman" w:hAnsi="Times New Roman"/>
          <w:sz w:val="28"/>
          <w:szCs w:val="24"/>
        </w:rPr>
        <w:t>рукавов обработаны швом в подгибку с от</w:t>
      </w:r>
      <w:r w:rsidR="008137D0" w:rsidRPr="007660AA">
        <w:rPr>
          <w:rFonts w:ascii="Times New Roman" w:hAnsi="Times New Roman"/>
          <w:sz w:val="28"/>
          <w:szCs w:val="24"/>
        </w:rPr>
        <w:t xml:space="preserve">крытым срезом, ширина шва </w:t>
      </w:r>
      <w:r w:rsidR="00575C3C">
        <w:rPr>
          <w:rFonts w:ascii="Times New Roman" w:hAnsi="Times New Roman"/>
          <w:sz w:val="28"/>
          <w:szCs w:val="24"/>
        </w:rPr>
        <w:t>2,</w:t>
      </w:r>
      <w:r w:rsidRPr="007660AA">
        <w:rPr>
          <w:rFonts w:ascii="Times New Roman" w:hAnsi="Times New Roman"/>
          <w:sz w:val="28"/>
          <w:szCs w:val="24"/>
        </w:rPr>
        <w:t>0 см</w:t>
      </w:r>
      <w:r w:rsidR="008137D0" w:rsidRPr="007660AA">
        <w:rPr>
          <w:rFonts w:ascii="Times New Roman" w:hAnsi="Times New Roman"/>
          <w:sz w:val="28"/>
          <w:szCs w:val="24"/>
        </w:rPr>
        <w:t>.</w:t>
      </w:r>
    </w:p>
    <w:p w:rsidR="00F115DE" w:rsidRDefault="00FD706B" w:rsidP="002C406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>По краям  горловины  и завязок прострочена отделочная строчка шириной 0,5 см</w:t>
      </w:r>
      <w:r w:rsidR="003D0943">
        <w:rPr>
          <w:rFonts w:ascii="Times New Roman" w:hAnsi="Times New Roman"/>
          <w:sz w:val="28"/>
          <w:szCs w:val="24"/>
        </w:rPr>
        <w:t>.</w:t>
      </w:r>
      <w:r w:rsidR="00F115DE">
        <w:rPr>
          <w:rFonts w:ascii="Times New Roman" w:hAnsi="Times New Roman"/>
          <w:b/>
          <w:bCs/>
          <w:sz w:val="28"/>
          <w:szCs w:val="28"/>
        </w:rPr>
        <w:br w:type="page"/>
      </w:r>
    </w:p>
    <w:p w:rsidR="00834727" w:rsidRPr="007660AA" w:rsidRDefault="00834727" w:rsidP="00F115DE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7660AA">
        <w:rPr>
          <w:rFonts w:ascii="Times New Roman" w:hAnsi="Times New Roman"/>
          <w:b/>
          <w:bCs/>
          <w:sz w:val="28"/>
          <w:szCs w:val="28"/>
        </w:rPr>
        <w:lastRenderedPageBreak/>
        <w:t>2.3. Критерии оценки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 xml:space="preserve">Максимальное количество баллов, которое может получить участник –100 баллов (за первый модуль - 70 баллов, за второй – 30 баллов). </w:t>
      </w:r>
    </w:p>
    <w:p w:rsidR="00834727" w:rsidRDefault="00834727" w:rsidP="000D4100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0D4100">
        <w:rPr>
          <w:rFonts w:ascii="Times New Roman" w:hAnsi="Times New Roman"/>
          <w:b/>
          <w:sz w:val="28"/>
          <w:szCs w:val="28"/>
        </w:rPr>
        <w:t>Распределение баллов по видам работы:</w:t>
      </w:r>
    </w:p>
    <w:tbl>
      <w:tblPr>
        <w:tblW w:w="10263" w:type="dxa"/>
        <w:tblLayout w:type="fixed"/>
        <w:tblLook w:val="0000"/>
      </w:tblPr>
      <w:tblGrid>
        <w:gridCol w:w="2926"/>
        <w:gridCol w:w="2449"/>
        <w:gridCol w:w="2479"/>
        <w:gridCol w:w="2409"/>
      </w:tblGrid>
      <w:tr w:rsidR="00834727" w:rsidTr="007660AA">
        <w:trPr>
          <w:trHeight w:val="1"/>
        </w:trPr>
        <w:tc>
          <w:tcPr>
            <w:tcW w:w="29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Критерии</w:t>
            </w:r>
          </w:p>
        </w:tc>
        <w:tc>
          <w:tcPr>
            <w:tcW w:w="4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Шкала оценки</w:t>
            </w:r>
          </w:p>
        </w:tc>
        <w:tc>
          <w:tcPr>
            <w:tcW w:w="24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Наивысший балл</w:t>
            </w:r>
          </w:p>
        </w:tc>
      </w:tr>
      <w:tr w:rsidR="00834727" w:rsidTr="007660AA">
        <w:trPr>
          <w:trHeight w:val="1"/>
        </w:trPr>
        <w:tc>
          <w:tcPr>
            <w:tcW w:w="29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Объективные</w:t>
            </w: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Субъективные</w:t>
            </w:r>
          </w:p>
        </w:tc>
        <w:tc>
          <w:tcPr>
            <w:tcW w:w="24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834727" w:rsidTr="007660AA">
        <w:trPr>
          <w:trHeight w:val="1"/>
        </w:trPr>
        <w:tc>
          <w:tcPr>
            <w:tcW w:w="1026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1 </w:t>
            </w:r>
            <w:r w:rsidRPr="007660AA"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модуль</w:t>
            </w:r>
          </w:p>
        </w:tc>
      </w:tr>
      <w:tr w:rsidR="00834727" w:rsidTr="007660AA">
        <w:trPr>
          <w:trHeight w:val="1"/>
        </w:trPr>
        <w:tc>
          <w:tcPr>
            <w:tcW w:w="2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Последовательность обработки платья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</w:tr>
      <w:tr w:rsidR="00834727" w:rsidTr="007660AA">
        <w:trPr>
          <w:trHeight w:val="1"/>
        </w:trPr>
        <w:tc>
          <w:tcPr>
            <w:tcW w:w="2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Выполнение внутренних швов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</w:tr>
      <w:tr w:rsidR="00834727" w:rsidTr="007660AA">
        <w:trPr>
          <w:trHeight w:val="1"/>
        </w:trPr>
        <w:tc>
          <w:tcPr>
            <w:tcW w:w="2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Выполнение краевых швов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5 </w:t>
            </w: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5 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10 </w:t>
            </w:r>
          </w:p>
        </w:tc>
      </w:tr>
      <w:tr w:rsidR="00834727" w:rsidTr="007660AA">
        <w:trPr>
          <w:trHeight w:val="1"/>
        </w:trPr>
        <w:tc>
          <w:tcPr>
            <w:tcW w:w="2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Выполнение ВТО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5 </w:t>
            </w: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15</w:t>
            </w:r>
          </w:p>
        </w:tc>
      </w:tr>
      <w:tr w:rsidR="00834727" w:rsidTr="007660AA">
        <w:trPr>
          <w:trHeight w:val="1"/>
        </w:trPr>
        <w:tc>
          <w:tcPr>
            <w:tcW w:w="2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Соблюдение заданных параметров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10 </w:t>
            </w:r>
          </w:p>
        </w:tc>
      </w:tr>
      <w:tr w:rsidR="00834727" w:rsidTr="007660AA">
        <w:trPr>
          <w:trHeight w:val="1"/>
        </w:trPr>
        <w:tc>
          <w:tcPr>
            <w:tcW w:w="2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Содержание рабочего места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5 </w:t>
            </w: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</w:tr>
      <w:tr w:rsidR="00834727" w:rsidTr="007660AA">
        <w:trPr>
          <w:trHeight w:val="1"/>
        </w:trPr>
        <w:tc>
          <w:tcPr>
            <w:tcW w:w="2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Соблюдение техники безопасности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10 </w:t>
            </w:r>
          </w:p>
        </w:tc>
      </w:tr>
      <w:tr w:rsidR="00834727" w:rsidTr="00F814CA">
        <w:trPr>
          <w:trHeight w:val="1"/>
        </w:trPr>
        <w:tc>
          <w:tcPr>
            <w:tcW w:w="78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70</w:t>
            </w:r>
          </w:p>
        </w:tc>
      </w:tr>
      <w:tr w:rsidR="00834727" w:rsidTr="007660AA">
        <w:trPr>
          <w:trHeight w:val="1"/>
        </w:trPr>
        <w:tc>
          <w:tcPr>
            <w:tcW w:w="1026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2 </w:t>
            </w:r>
            <w:r w:rsidRPr="007660AA"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модуль</w:t>
            </w:r>
          </w:p>
        </w:tc>
      </w:tr>
      <w:tr w:rsidR="00834727" w:rsidTr="007660AA">
        <w:trPr>
          <w:trHeight w:val="1"/>
        </w:trPr>
        <w:tc>
          <w:tcPr>
            <w:tcW w:w="2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Композиция 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</w:p>
        </w:tc>
      </w:tr>
      <w:tr w:rsidR="00834727" w:rsidTr="007660AA">
        <w:trPr>
          <w:trHeight w:val="1"/>
        </w:trPr>
        <w:tc>
          <w:tcPr>
            <w:tcW w:w="2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Цветовое решение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</w:tr>
      <w:tr w:rsidR="00834727" w:rsidTr="007660AA">
        <w:trPr>
          <w:trHeight w:val="1"/>
        </w:trPr>
        <w:tc>
          <w:tcPr>
            <w:tcW w:w="2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Аккуратность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</w:tr>
      <w:tr w:rsidR="00834727" w:rsidTr="007660AA">
        <w:trPr>
          <w:trHeight w:val="1"/>
        </w:trPr>
        <w:tc>
          <w:tcPr>
            <w:tcW w:w="2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Соблюдение техники безопасности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</w:tr>
      <w:tr w:rsidR="00834727" w:rsidTr="00F814CA">
        <w:trPr>
          <w:trHeight w:val="1"/>
        </w:trPr>
        <w:tc>
          <w:tcPr>
            <w:tcW w:w="78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30</w:t>
            </w:r>
          </w:p>
        </w:tc>
      </w:tr>
      <w:tr w:rsidR="00834727" w:rsidTr="00F814CA">
        <w:trPr>
          <w:trHeight w:val="1"/>
        </w:trPr>
        <w:tc>
          <w:tcPr>
            <w:tcW w:w="78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4727" w:rsidRPr="007660AA" w:rsidRDefault="00834727" w:rsidP="00766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60A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100</w:t>
            </w:r>
          </w:p>
        </w:tc>
      </w:tr>
    </w:tbl>
    <w:p w:rsidR="00F814CA" w:rsidRDefault="007660AA" w:rsidP="00F814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 CYR" w:hAnsi="Times New Roman CYR" w:cs="Times New Roman CYR"/>
          <w:b/>
          <w:bCs/>
          <w:sz w:val="28"/>
          <w:szCs w:val="28"/>
        </w:rPr>
        <w:t xml:space="preserve">Особые условия: </w:t>
      </w:r>
      <w:r w:rsidR="00F814CA">
        <w:rPr>
          <w:rFonts w:ascii="Times New Roman" w:hAnsi="Times New Roman"/>
          <w:sz w:val="28"/>
          <w:szCs w:val="28"/>
        </w:rPr>
        <w:t>Помещение, где проходит соревнование, должно</w:t>
      </w:r>
      <w:r w:rsidR="00F814CA" w:rsidRPr="00B80CA3">
        <w:rPr>
          <w:rFonts w:ascii="Times New Roman" w:hAnsi="Times New Roman"/>
          <w:sz w:val="28"/>
          <w:szCs w:val="28"/>
        </w:rPr>
        <w:t xml:space="preserve"> б</w:t>
      </w:r>
      <w:r w:rsidR="00F814CA">
        <w:rPr>
          <w:rFonts w:ascii="Times New Roman" w:hAnsi="Times New Roman"/>
          <w:sz w:val="28"/>
          <w:szCs w:val="28"/>
        </w:rPr>
        <w:t xml:space="preserve">ыть оснащено </w:t>
      </w:r>
      <w:r w:rsidR="00F814CA" w:rsidRPr="00B80CA3">
        <w:rPr>
          <w:rFonts w:ascii="Times New Roman" w:hAnsi="Times New Roman"/>
          <w:sz w:val="28"/>
          <w:szCs w:val="28"/>
        </w:rPr>
        <w:t xml:space="preserve">современными </w:t>
      </w:r>
      <w:proofErr w:type="spellStart"/>
      <w:r w:rsidR="00F814CA" w:rsidRPr="00B80CA3">
        <w:rPr>
          <w:rFonts w:ascii="Times New Roman" w:hAnsi="Times New Roman"/>
          <w:sz w:val="28"/>
          <w:szCs w:val="28"/>
        </w:rPr>
        <w:t>мул</w:t>
      </w:r>
      <w:r w:rsidR="00F814CA">
        <w:rPr>
          <w:rFonts w:ascii="Times New Roman" w:hAnsi="Times New Roman"/>
          <w:sz w:val="28"/>
          <w:szCs w:val="28"/>
        </w:rPr>
        <w:t>ьтимедийными</w:t>
      </w:r>
      <w:proofErr w:type="spellEnd"/>
      <w:r w:rsidR="00F814CA">
        <w:rPr>
          <w:rFonts w:ascii="Times New Roman" w:hAnsi="Times New Roman"/>
          <w:sz w:val="28"/>
          <w:szCs w:val="28"/>
        </w:rPr>
        <w:t xml:space="preserve"> средствами (компьютер, проектор, экран, видеокамера)</w:t>
      </w:r>
      <w:r w:rsidR="00F814CA" w:rsidRPr="00B80CA3">
        <w:rPr>
          <w:rFonts w:ascii="Times New Roman" w:hAnsi="Times New Roman"/>
          <w:sz w:val="28"/>
          <w:szCs w:val="28"/>
        </w:rPr>
        <w:t xml:space="preserve">, а также соответствовать требованиям «доступной среды». </w:t>
      </w:r>
    </w:p>
    <w:p w:rsidR="00F814CA" w:rsidRDefault="00F814CA" w:rsidP="00F814C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B80CA3">
        <w:rPr>
          <w:rFonts w:ascii="Times New Roman" w:hAnsi="Times New Roman"/>
          <w:sz w:val="28"/>
          <w:szCs w:val="28"/>
        </w:rPr>
        <w:t xml:space="preserve">ля каждого участника </w:t>
      </w:r>
      <w:r>
        <w:rPr>
          <w:rFonts w:ascii="Times New Roman" w:hAnsi="Times New Roman"/>
          <w:sz w:val="28"/>
          <w:szCs w:val="28"/>
        </w:rPr>
        <w:t xml:space="preserve">предусматривается индивидуальное рабочее место, соответствующие требованиям охраны труда и техники безопасности. </w:t>
      </w:r>
      <w:r w:rsidRPr="00337BC0">
        <w:rPr>
          <w:rFonts w:ascii="Times New Roman" w:hAnsi="Times New Roman"/>
          <w:sz w:val="28"/>
          <w:szCs w:val="28"/>
        </w:rPr>
        <w:t>Расположение и оснащение рабочих мест производитс</w:t>
      </w:r>
      <w:r w:rsidR="00B767CC">
        <w:rPr>
          <w:rFonts w:ascii="Times New Roman" w:hAnsi="Times New Roman"/>
          <w:sz w:val="28"/>
          <w:szCs w:val="28"/>
        </w:rPr>
        <w:t>я  с</w:t>
      </w:r>
      <w:r w:rsidRPr="00337BC0">
        <w:rPr>
          <w:rFonts w:ascii="Times New Roman" w:hAnsi="Times New Roman"/>
          <w:sz w:val="28"/>
          <w:szCs w:val="28"/>
        </w:rPr>
        <w:t xml:space="preserve"> учетом особых потребностей инвалидов и лиц </w:t>
      </w:r>
      <w:r>
        <w:rPr>
          <w:rFonts w:ascii="Times New Roman" w:hAnsi="Times New Roman"/>
          <w:sz w:val="28"/>
          <w:szCs w:val="28"/>
        </w:rPr>
        <w:t>с ограниченными возможностями здоровья в соответствии с рекомендациями для различных нозологических</w:t>
      </w:r>
      <w:r w:rsidRPr="00337BC0">
        <w:rPr>
          <w:rFonts w:ascii="Times New Roman" w:hAnsi="Times New Roman"/>
          <w:sz w:val="28"/>
          <w:szCs w:val="28"/>
        </w:rPr>
        <w:t xml:space="preserve"> групп.</w:t>
      </w:r>
    </w:p>
    <w:p w:rsidR="00F814CA" w:rsidRDefault="00F814CA" w:rsidP="00F814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площадке соревнований по желанию (необходимости) к</w:t>
      </w:r>
      <w:r w:rsidRPr="00B80CA3">
        <w:rPr>
          <w:rFonts w:ascii="Times New Roman" w:hAnsi="Times New Roman"/>
          <w:sz w:val="28"/>
          <w:szCs w:val="28"/>
        </w:rPr>
        <w:t>аждо</w:t>
      </w:r>
      <w:r>
        <w:rPr>
          <w:rFonts w:ascii="Times New Roman" w:hAnsi="Times New Roman"/>
          <w:sz w:val="28"/>
          <w:szCs w:val="28"/>
        </w:rPr>
        <w:t>му</w:t>
      </w:r>
      <w:r w:rsidRPr="00B80CA3">
        <w:rPr>
          <w:rFonts w:ascii="Times New Roman" w:hAnsi="Times New Roman"/>
          <w:sz w:val="28"/>
          <w:szCs w:val="28"/>
        </w:rPr>
        <w:t xml:space="preserve"> участник</w:t>
      </w:r>
      <w:r>
        <w:rPr>
          <w:rFonts w:ascii="Times New Roman" w:hAnsi="Times New Roman"/>
          <w:sz w:val="28"/>
          <w:szCs w:val="28"/>
        </w:rPr>
        <w:t>у предоставляется медицинское сопровождение.</w:t>
      </w:r>
    </w:p>
    <w:p w:rsidR="007660AA" w:rsidRDefault="00F814CA" w:rsidP="00F814C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sz w:val="28"/>
          <w:szCs w:val="28"/>
        </w:rPr>
        <w:t>П</w:t>
      </w:r>
      <w:r w:rsidR="007660AA" w:rsidRPr="007660AA">
        <w:rPr>
          <w:rFonts w:ascii="Times New Roman CYR" w:hAnsi="Times New Roman CYR" w:cs="Times New Roman CYR"/>
          <w:sz w:val="28"/>
          <w:szCs w:val="28"/>
        </w:rPr>
        <w:t xml:space="preserve">ри наличии участников с нарушением слуха – обязательно присутствие </w:t>
      </w:r>
      <w:proofErr w:type="spellStart"/>
      <w:r w:rsidR="007660AA" w:rsidRPr="007660AA">
        <w:rPr>
          <w:rFonts w:ascii="Times New Roman CYR" w:hAnsi="Times New Roman CYR" w:cs="Times New Roman CYR"/>
          <w:sz w:val="28"/>
          <w:szCs w:val="28"/>
        </w:rPr>
        <w:t>сурдопереводчика</w:t>
      </w:r>
      <w:proofErr w:type="spellEnd"/>
      <w:r w:rsidR="007660AA" w:rsidRPr="007660AA">
        <w:rPr>
          <w:rFonts w:ascii="Times New Roman CYR" w:hAnsi="Times New Roman CYR" w:cs="Times New Roman CYR"/>
          <w:sz w:val="28"/>
          <w:szCs w:val="28"/>
        </w:rPr>
        <w:t>.</w:t>
      </w:r>
    </w:p>
    <w:p w:rsidR="00F115DE" w:rsidRDefault="00F115DE" w:rsidP="00F814CA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834727" w:rsidRPr="007660AA" w:rsidRDefault="00834727" w:rsidP="00F115DE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rPr>
          <w:rFonts w:ascii="Times New Roman" w:hAnsi="Times New Roman"/>
          <w:b/>
          <w:bCs/>
          <w:sz w:val="28"/>
          <w:szCs w:val="28"/>
        </w:rPr>
      </w:pPr>
      <w:r w:rsidRPr="007660AA">
        <w:rPr>
          <w:rFonts w:ascii="Times New Roman" w:hAnsi="Times New Roman"/>
          <w:b/>
          <w:bCs/>
          <w:sz w:val="28"/>
          <w:szCs w:val="28"/>
        </w:rPr>
        <w:lastRenderedPageBreak/>
        <w:t>3.Техника безопасности.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660AA">
        <w:rPr>
          <w:rFonts w:ascii="Times New Roman" w:hAnsi="Times New Roman"/>
          <w:b/>
          <w:bCs/>
          <w:sz w:val="28"/>
          <w:szCs w:val="28"/>
        </w:rPr>
        <w:t>Требования по охране труда перед началом работы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 xml:space="preserve">Перед началом работы портной </w:t>
      </w:r>
      <w:r w:rsidRPr="007660AA">
        <w:rPr>
          <w:rFonts w:ascii="Times New Roman" w:hAnsi="Times New Roman"/>
          <w:b/>
          <w:bCs/>
          <w:sz w:val="28"/>
          <w:szCs w:val="28"/>
        </w:rPr>
        <w:t>должен</w:t>
      </w:r>
      <w:r w:rsidRPr="007660AA">
        <w:rPr>
          <w:rFonts w:ascii="Times New Roman" w:hAnsi="Times New Roman"/>
          <w:i/>
          <w:iCs/>
          <w:sz w:val="28"/>
          <w:szCs w:val="28"/>
        </w:rPr>
        <w:t>: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 xml:space="preserve">-проверить перед использованием </w:t>
      </w:r>
      <w:proofErr w:type="gramStart"/>
      <w:r w:rsidRPr="007660AA">
        <w:rPr>
          <w:rFonts w:ascii="Times New Roman" w:hAnsi="Times New Roman"/>
          <w:sz w:val="28"/>
          <w:szCs w:val="28"/>
        </w:rPr>
        <w:t>СИЗ</w:t>
      </w:r>
      <w:proofErr w:type="gramEnd"/>
      <w:r w:rsidRPr="007660AA">
        <w:rPr>
          <w:rFonts w:ascii="Times New Roman" w:hAnsi="Times New Roman"/>
          <w:sz w:val="28"/>
          <w:szCs w:val="28"/>
        </w:rPr>
        <w:t xml:space="preserve"> их исправность, отсутствие внешних повреждений;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-застегнуть пуговицы спецодежды, волосы подобрать под головной убор;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-проверить достаточность освещенности рабочего места и подходов к нему, отсутствие слепящего эффекта;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-проверить наличие инструмента, приспособлений и материалов;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-все детали кроя, изделия и инструменты расположить на рабочем месте в порядке, удобном для работы;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-проверить режущую часть ножниц, должна быть правильно произведена заточка;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-осмотреть стул и проверить его устойчивость.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 xml:space="preserve">Перед началом работы на швейных машинах, </w:t>
      </w:r>
      <w:proofErr w:type="spellStart"/>
      <w:r w:rsidRPr="007660AA">
        <w:rPr>
          <w:rFonts w:ascii="Times New Roman" w:hAnsi="Times New Roman"/>
          <w:sz w:val="28"/>
          <w:szCs w:val="28"/>
        </w:rPr>
        <w:t>оверлоках</w:t>
      </w:r>
      <w:proofErr w:type="spellEnd"/>
      <w:r w:rsidRPr="007660AA">
        <w:rPr>
          <w:rFonts w:ascii="Times New Roman" w:hAnsi="Times New Roman"/>
          <w:sz w:val="28"/>
          <w:szCs w:val="28"/>
        </w:rPr>
        <w:t xml:space="preserve"> и другом швейном оборудовании портной </w:t>
      </w:r>
      <w:r w:rsidRPr="007660AA">
        <w:rPr>
          <w:rFonts w:ascii="Times New Roman" w:hAnsi="Times New Roman"/>
          <w:b/>
          <w:bCs/>
          <w:sz w:val="28"/>
          <w:szCs w:val="28"/>
        </w:rPr>
        <w:t>должен: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-визуальным осмотром проверить отсутствие повреждений швейного оборудования, целостность питающих кабелей, штепсельных соединений;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-визуальным осмотром проверить установку защитного заземления;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-при отключенном электропитании привода швейного оборудования убедиться установлена ли лапка с предохранителем от прокола пальцев, убедиться имеются ли ограждения на вращающихся частях швейной машины;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-перед выполнением пробной операции, удалить шпульный колпачок и игольную нитку;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-убедиться в исправности пускового устройства и правильности направления вращения маховика;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-убедиться в отсутствии посторонних лиц в рабочей зоне.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Во время выполнения пробной операции, при заметных изменениях в работе швейного оборудования, сразу отключить двигатель привода, доложить непосредственному руководителю (эксперту) и до устранения всех неисправностей к работе не приступать.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660AA">
        <w:rPr>
          <w:rFonts w:ascii="Times New Roman" w:hAnsi="Times New Roman"/>
          <w:b/>
          <w:bCs/>
          <w:sz w:val="28"/>
          <w:szCs w:val="28"/>
        </w:rPr>
        <w:t>Перед началом работы на электропаровых утюгах с подключенным парогенератором: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-визуальным осмотром проверить изоляцию утюга, штепсельной розетки и вилки, наличие и исправность подставки, пульверизатора, диэлектрического коврика;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-во время выполнения пробной операции, при заметных изменениях в работе электропарового утюга и парогенератора, сразу отключить оборудование от электросети, доложить непосредственному руководителю и до устранения неисправностей к работе не приступать.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660AA">
        <w:rPr>
          <w:rFonts w:ascii="Times New Roman" w:hAnsi="Times New Roman"/>
          <w:b/>
          <w:bCs/>
          <w:sz w:val="28"/>
          <w:szCs w:val="28"/>
        </w:rPr>
        <w:t>Техническое обслуживание, ремонт, наладка проводится только специально обученным персоналом.</w:t>
      </w:r>
    </w:p>
    <w:p w:rsidR="009A0F58" w:rsidRPr="007660AA" w:rsidRDefault="009A0F58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660AA">
        <w:rPr>
          <w:rFonts w:ascii="Times New Roman" w:hAnsi="Times New Roman"/>
          <w:b/>
          <w:bCs/>
          <w:sz w:val="28"/>
          <w:szCs w:val="28"/>
        </w:rPr>
        <w:lastRenderedPageBreak/>
        <w:t>Требования по охране труда при выполнении</w:t>
      </w:r>
      <w:r w:rsidR="009A0F58" w:rsidRPr="007660AA">
        <w:rPr>
          <w:rFonts w:ascii="Times New Roman" w:hAnsi="Times New Roman"/>
          <w:b/>
          <w:sz w:val="28"/>
          <w:szCs w:val="28"/>
        </w:rPr>
        <w:t xml:space="preserve"> ручных</w:t>
      </w:r>
      <w:r w:rsidR="009A0F58" w:rsidRPr="007660AA">
        <w:rPr>
          <w:rFonts w:ascii="Times New Roman" w:hAnsi="Times New Roman"/>
          <w:b/>
          <w:bCs/>
          <w:sz w:val="28"/>
          <w:szCs w:val="28"/>
        </w:rPr>
        <w:t xml:space="preserve"> работ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7660AA">
        <w:rPr>
          <w:rFonts w:ascii="Times New Roman" w:hAnsi="Times New Roman"/>
          <w:b/>
          <w:sz w:val="28"/>
          <w:szCs w:val="28"/>
        </w:rPr>
        <w:t>При выполнении работ портной обязан</w:t>
      </w:r>
      <w:r w:rsidRPr="007660AA">
        <w:rPr>
          <w:rFonts w:ascii="Times New Roman" w:hAnsi="Times New Roman"/>
          <w:i/>
          <w:iCs/>
          <w:sz w:val="28"/>
          <w:szCs w:val="28"/>
        </w:rPr>
        <w:t>: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7660AA">
        <w:rPr>
          <w:rFonts w:ascii="Times New Roman" w:hAnsi="Times New Roman"/>
          <w:i/>
          <w:iCs/>
          <w:sz w:val="28"/>
          <w:szCs w:val="28"/>
        </w:rPr>
        <w:t>-</w:t>
      </w:r>
      <w:r w:rsidRPr="007660AA">
        <w:rPr>
          <w:rFonts w:ascii="Times New Roman" w:hAnsi="Times New Roman"/>
          <w:sz w:val="28"/>
          <w:szCs w:val="28"/>
        </w:rPr>
        <w:t>работу выполнять согласно технологическому процессу;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-при работе с иглой пользоваться наперстком;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-обрезку нитей производить ножницами;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-в течение всего рабочего дня содержать рабочее место в чистоте и порядке, не загромождать проходы полуфабрикатами и готовыми изделиями;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-работать при достаточности освещения на рабочем месте;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-не допускать к рабочему месту посторонних лиц;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 xml:space="preserve">-при выполнении ремонта одежды осмотреть карманы, лацканы и т.д. во избежание </w:t>
      </w:r>
      <w:proofErr w:type="spellStart"/>
      <w:r w:rsidRPr="007660AA">
        <w:rPr>
          <w:rFonts w:ascii="Times New Roman" w:hAnsi="Times New Roman"/>
          <w:sz w:val="28"/>
          <w:szCs w:val="28"/>
        </w:rPr>
        <w:t>травмирования</w:t>
      </w:r>
      <w:proofErr w:type="spellEnd"/>
      <w:r w:rsidRPr="007660AA">
        <w:rPr>
          <w:rFonts w:ascii="Times New Roman" w:hAnsi="Times New Roman"/>
          <w:sz w:val="28"/>
          <w:szCs w:val="28"/>
        </w:rPr>
        <w:t xml:space="preserve"> оставленными в одежде острыми предметами;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-прежде чем стачивать изделие, необходимо проверить, не оставалось ли в ткани булавки или иголки.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7660AA">
        <w:rPr>
          <w:rFonts w:ascii="Times New Roman" w:hAnsi="Times New Roman"/>
          <w:b/>
          <w:sz w:val="28"/>
          <w:szCs w:val="28"/>
        </w:rPr>
        <w:t>Портному не допускается</w:t>
      </w:r>
      <w:r w:rsidRPr="007660AA">
        <w:rPr>
          <w:rFonts w:ascii="Times New Roman" w:hAnsi="Times New Roman"/>
          <w:i/>
          <w:iCs/>
          <w:sz w:val="28"/>
          <w:szCs w:val="28"/>
        </w:rPr>
        <w:t>: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-отвлекаться и отвлекать других работников посторонними разговорами;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-класть ручной инструмент (ножницы и т.п.) и приспособления в карман;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-оставлять иглы, ручной инструмент на изделии при временном прекращении работы;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-производить обрыв нити лезвием, зубами.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7660AA">
        <w:rPr>
          <w:rFonts w:ascii="Times New Roman" w:hAnsi="Times New Roman"/>
          <w:b/>
          <w:bCs/>
          <w:sz w:val="28"/>
          <w:szCs w:val="28"/>
        </w:rPr>
        <w:t xml:space="preserve">При работе на швейных машинах, </w:t>
      </w:r>
      <w:proofErr w:type="spellStart"/>
      <w:r w:rsidRPr="007660AA">
        <w:rPr>
          <w:rFonts w:ascii="Times New Roman" w:hAnsi="Times New Roman"/>
          <w:b/>
          <w:bCs/>
          <w:sz w:val="28"/>
          <w:szCs w:val="28"/>
        </w:rPr>
        <w:t>оверлоках</w:t>
      </w:r>
      <w:proofErr w:type="spellEnd"/>
      <w:r w:rsidRPr="007660AA">
        <w:rPr>
          <w:rFonts w:ascii="Times New Roman" w:hAnsi="Times New Roman"/>
          <w:b/>
          <w:bCs/>
          <w:sz w:val="28"/>
          <w:szCs w:val="28"/>
        </w:rPr>
        <w:t xml:space="preserve"> и другом швейном оборудовании портной обязан</w:t>
      </w:r>
      <w:r w:rsidRPr="007660AA">
        <w:rPr>
          <w:rFonts w:ascii="Times New Roman" w:hAnsi="Times New Roman"/>
          <w:i/>
          <w:iCs/>
          <w:sz w:val="28"/>
          <w:szCs w:val="28"/>
        </w:rPr>
        <w:t>: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-пускать машину плавным нажатием на педаль;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-подачу материала к иглодержателю производить равномерно, без рывков, прошивать утолщенные места на пониженных оборотах (так как игла может сломаться и поранить);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-прокладывая строчку, изделие придерживать двумя руками по обе стороны от иглы во избежание попадания пальцев рук под иглу;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-заправку верхней и нижней нити, смену иглы, смазку швейной машины производить только при выключенном электродвигателе, сняв ногу с пусковой педали;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-при замене иглы убедиться в надежности ее крепления;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-постоянно следить за креплением нажимной лапки и в случае ослабевания закрепить ее.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660AA">
        <w:rPr>
          <w:rFonts w:ascii="Times New Roman" w:hAnsi="Times New Roman"/>
          <w:b/>
          <w:bCs/>
          <w:sz w:val="28"/>
          <w:szCs w:val="28"/>
        </w:rPr>
        <w:t xml:space="preserve">Портной должен отключить выключатель питания или полностью отключить швейное оборудование из электросети </w:t>
      </w:r>
      <w:proofErr w:type="gramStart"/>
      <w:r w:rsidRPr="007660AA">
        <w:rPr>
          <w:rFonts w:ascii="Times New Roman" w:hAnsi="Times New Roman"/>
          <w:b/>
          <w:bCs/>
          <w:sz w:val="28"/>
          <w:szCs w:val="28"/>
        </w:rPr>
        <w:t>при</w:t>
      </w:r>
      <w:proofErr w:type="gramEnd"/>
      <w:r w:rsidRPr="007660AA">
        <w:rPr>
          <w:rFonts w:ascii="Times New Roman" w:hAnsi="Times New Roman"/>
          <w:b/>
          <w:bCs/>
          <w:sz w:val="28"/>
          <w:szCs w:val="28"/>
        </w:rPr>
        <w:t>: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 xml:space="preserve">-заправке нитки в иголку, </w:t>
      </w:r>
      <w:proofErr w:type="spellStart"/>
      <w:r w:rsidRPr="007660AA">
        <w:rPr>
          <w:rFonts w:ascii="Times New Roman" w:hAnsi="Times New Roman"/>
          <w:sz w:val="28"/>
          <w:szCs w:val="28"/>
        </w:rPr>
        <w:t>петлитель</w:t>
      </w:r>
      <w:proofErr w:type="spellEnd"/>
      <w:r w:rsidRPr="007660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660AA">
        <w:rPr>
          <w:rFonts w:ascii="Times New Roman" w:hAnsi="Times New Roman"/>
          <w:sz w:val="28"/>
          <w:szCs w:val="28"/>
        </w:rPr>
        <w:t>ширитель</w:t>
      </w:r>
      <w:proofErr w:type="spellEnd"/>
      <w:r w:rsidRPr="007660AA">
        <w:rPr>
          <w:rFonts w:ascii="Times New Roman" w:hAnsi="Times New Roman"/>
          <w:sz w:val="28"/>
          <w:szCs w:val="28"/>
        </w:rPr>
        <w:t xml:space="preserve"> или замене шпульки;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 xml:space="preserve">-замене иглы, лапки, игольной пластины, </w:t>
      </w:r>
      <w:proofErr w:type="spellStart"/>
      <w:r w:rsidRPr="007660AA">
        <w:rPr>
          <w:rFonts w:ascii="Times New Roman" w:hAnsi="Times New Roman"/>
          <w:sz w:val="28"/>
          <w:szCs w:val="28"/>
        </w:rPr>
        <w:t>петлителя</w:t>
      </w:r>
      <w:proofErr w:type="spellEnd"/>
      <w:r w:rsidRPr="007660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660AA">
        <w:rPr>
          <w:rFonts w:ascii="Times New Roman" w:hAnsi="Times New Roman"/>
          <w:sz w:val="28"/>
          <w:szCs w:val="28"/>
        </w:rPr>
        <w:t>ширителя</w:t>
      </w:r>
      <w:proofErr w:type="spellEnd"/>
      <w:r w:rsidRPr="007660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660AA">
        <w:rPr>
          <w:rFonts w:ascii="Times New Roman" w:hAnsi="Times New Roman"/>
          <w:sz w:val="28"/>
          <w:szCs w:val="28"/>
        </w:rPr>
        <w:t>нитеводителя</w:t>
      </w:r>
      <w:proofErr w:type="spellEnd"/>
      <w:r w:rsidRPr="007660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660AA">
        <w:rPr>
          <w:rFonts w:ascii="Times New Roman" w:hAnsi="Times New Roman"/>
          <w:sz w:val="28"/>
          <w:szCs w:val="28"/>
        </w:rPr>
        <w:t>подгибателя</w:t>
      </w:r>
      <w:proofErr w:type="spellEnd"/>
      <w:r w:rsidRPr="007660AA">
        <w:rPr>
          <w:rFonts w:ascii="Times New Roman" w:hAnsi="Times New Roman"/>
          <w:sz w:val="28"/>
          <w:szCs w:val="28"/>
        </w:rPr>
        <w:t>, ограничителя и других деталей;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</w:t>
      </w:r>
      <w:proofErr w:type="gramStart"/>
      <w:r w:rsidRPr="007660AA">
        <w:rPr>
          <w:rFonts w:ascii="Times New Roman" w:hAnsi="Times New Roman"/>
          <w:sz w:val="28"/>
          <w:szCs w:val="28"/>
        </w:rPr>
        <w:t>ремонте</w:t>
      </w:r>
      <w:proofErr w:type="gramEnd"/>
      <w:r w:rsidRPr="007660AA">
        <w:rPr>
          <w:rFonts w:ascii="Times New Roman" w:hAnsi="Times New Roman"/>
          <w:sz w:val="28"/>
          <w:szCs w:val="28"/>
        </w:rPr>
        <w:t xml:space="preserve"> или наладке;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</w:t>
      </w:r>
      <w:proofErr w:type="gramStart"/>
      <w:r w:rsidRPr="007660AA">
        <w:rPr>
          <w:rFonts w:ascii="Times New Roman" w:hAnsi="Times New Roman"/>
          <w:sz w:val="28"/>
          <w:szCs w:val="28"/>
        </w:rPr>
        <w:t>оставлении</w:t>
      </w:r>
      <w:proofErr w:type="gramEnd"/>
      <w:r w:rsidRPr="007660AA">
        <w:rPr>
          <w:rFonts w:ascii="Times New Roman" w:hAnsi="Times New Roman"/>
          <w:sz w:val="28"/>
          <w:szCs w:val="28"/>
        </w:rPr>
        <w:t xml:space="preserve"> (даже на короткое время) рабочего места;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-если в швейном оборудовании используется двигатель фрикционного действия без тормозов.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7660AA">
        <w:rPr>
          <w:rFonts w:ascii="Times New Roman" w:hAnsi="Times New Roman"/>
          <w:b/>
          <w:bCs/>
          <w:sz w:val="28"/>
          <w:szCs w:val="28"/>
        </w:rPr>
        <w:t xml:space="preserve">При работе на швейных машинах, </w:t>
      </w:r>
      <w:proofErr w:type="spellStart"/>
      <w:r w:rsidRPr="007660AA">
        <w:rPr>
          <w:rFonts w:ascii="Times New Roman" w:hAnsi="Times New Roman"/>
          <w:b/>
          <w:bCs/>
          <w:sz w:val="28"/>
          <w:szCs w:val="28"/>
        </w:rPr>
        <w:t>оверлоках</w:t>
      </w:r>
      <w:proofErr w:type="spellEnd"/>
      <w:r w:rsidRPr="007660AA">
        <w:rPr>
          <w:rFonts w:ascii="Times New Roman" w:hAnsi="Times New Roman"/>
          <w:b/>
          <w:bCs/>
          <w:sz w:val="28"/>
          <w:szCs w:val="28"/>
        </w:rPr>
        <w:t xml:space="preserve"> и другом швейном </w:t>
      </w:r>
      <w:r w:rsidRPr="007660AA">
        <w:rPr>
          <w:rFonts w:ascii="Times New Roman" w:hAnsi="Times New Roman"/>
          <w:b/>
          <w:bCs/>
          <w:sz w:val="28"/>
          <w:szCs w:val="28"/>
        </w:rPr>
        <w:lastRenderedPageBreak/>
        <w:t>оборудовании не допускается</w:t>
      </w:r>
      <w:r w:rsidRPr="007660AA">
        <w:rPr>
          <w:rFonts w:ascii="Times New Roman" w:hAnsi="Times New Roman"/>
          <w:i/>
          <w:iCs/>
          <w:sz w:val="28"/>
          <w:szCs w:val="28"/>
        </w:rPr>
        <w:t>: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-наклоняться низко к швейному оборудованию во избежание захвата ею волос и головного убора;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-тормозить или ускорять швейное оборудование рукой за маховое колесо;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-касаться иглы на ходу машины;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-бросать на пол отработанные или сломанные иглы;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-открывать, снимать ограждающие устройства и приспособления;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-класть около вращающихся частей швейного оборудования ручной инструмент и посторонние предметы;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 xml:space="preserve">-использовать затупленную или искривленную иглу, </w:t>
      </w:r>
      <w:proofErr w:type="spellStart"/>
      <w:r w:rsidRPr="007660AA">
        <w:rPr>
          <w:rFonts w:ascii="Times New Roman" w:hAnsi="Times New Roman"/>
          <w:sz w:val="28"/>
          <w:szCs w:val="28"/>
        </w:rPr>
        <w:t>петлитель</w:t>
      </w:r>
      <w:proofErr w:type="spellEnd"/>
      <w:r w:rsidRPr="007660AA">
        <w:rPr>
          <w:rFonts w:ascii="Times New Roman" w:hAnsi="Times New Roman"/>
          <w:sz w:val="28"/>
          <w:szCs w:val="28"/>
        </w:rPr>
        <w:t xml:space="preserve"> с затупленным носиком.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7660AA">
        <w:rPr>
          <w:rFonts w:ascii="Times New Roman" w:hAnsi="Times New Roman"/>
          <w:b/>
          <w:bCs/>
          <w:sz w:val="28"/>
          <w:szCs w:val="28"/>
        </w:rPr>
        <w:t>При работе на электропаровых утюгах с подключенным парогенератором портной обязан</w:t>
      </w:r>
      <w:r w:rsidRPr="007660AA">
        <w:rPr>
          <w:rFonts w:ascii="Times New Roman" w:hAnsi="Times New Roman"/>
          <w:i/>
          <w:iCs/>
          <w:sz w:val="28"/>
          <w:szCs w:val="28"/>
        </w:rPr>
        <w:t>: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-работать осторожно, во избежание ожогов, порчи изделий и возникновения загораний, не перегревая его;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-при перегреве, выключить утюг для его постепенного охлаждения;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-отключать оборудование, держась за штепсельную вилку;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-следить за кабелем (проводом), он должен находиться в подвешенном состоянии.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660AA">
        <w:rPr>
          <w:rFonts w:ascii="Times New Roman" w:hAnsi="Times New Roman"/>
          <w:b/>
          <w:bCs/>
          <w:sz w:val="28"/>
          <w:szCs w:val="28"/>
        </w:rPr>
        <w:t>При работе на электропаровых утюгах с подключенным парогенератором не допускается: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-выдергивать шнур из розетки, держась за токоведущий кабель (провод);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-охлаждать утюг водой;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-ронять утюг или стучать по обрабатываемому изделию;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-касаний кабеля (провода) с горячим корпусом утюга или горячих предметов.</w:t>
      </w:r>
    </w:p>
    <w:p w:rsidR="009A0F58" w:rsidRPr="007660AA" w:rsidRDefault="009A0F58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660AA">
        <w:rPr>
          <w:rFonts w:ascii="Times New Roman" w:hAnsi="Times New Roman"/>
          <w:b/>
          <w:bCs/>
          <w:sz w:val="28"/>
          <w:szCs w:val="28"/>
        </w:rPr>
        <w:t>Требования по охране труда по окончании работы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660AA">
        <w:rPr>
          <w:rFonts w:ascii="Times New Roman" w:hAnsi="Times New Roman"/>
          <w:b/>
          <w:bCs/>
          <w:sz w:val="28"/>
          <w:szCs w:val="28"/>
        </w:rPr>
        <w:t>По окончании работы портной обязан: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-отключить швейное оборудование, держась за штепсельную вилку и дождаться полной его остановки;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-вычистить и смазать машину;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-убрать в специально выделенные места хранения все приспособления и инструмент (ножницы, отвертку, масленку и т.п.), применяемые в работе;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-при отключении электропитания электропаровых утюгов с подключенным парогенератором отключить выключатель электропитания паровых утюгов, отключить выключатель «Сеть», вынуть вилку кабеля (провода) из розетки держась за штепсельную вилку, стравить пар из парогенератора через подсоединенный шланг в холодную воду.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Отключить пресс кнопкой (охлаждение), при этом транспортные ленты должны двигаться пока температура пресса составит 80 град.С. Период охлаждения пресса составляет 30-40 минут. Вынуть вилку кабеля (провода) из розетки держась за штепсельную вилку.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Привести в порядок рабочее место и территорию вокруг него;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lastRenderedPageBreak/>
        <w:t>Отключить рабочее освещение;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Сообщить своему непосредственному руководителю (эксперту) обо всех неисправностях, возникших во время работы, и принятых мерах по их устранению.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 xml:space="preserve">Снять рабочую одежду, специальную обувь и другие </w:t>
      </w:r>
      <w:proofErr w:type="gramStart"/>
      <w:r w:rsidRPr="007660AA">
        <w:rPr>
          <w:rFonts w:ascii="Times New Roman" w:hAnsi="Times New Roman"/>
          <w:sz w:val="28"/>
          <w:szCs w:val="28"/>
        </w:rPr>
        <w:t>СИЗ</w:t>
      </w:r>
      <w:proofErr w:type="gramEnd"/>
      <w:r w:rsidRPr="007660AA">
        <w:rPr>
          <w:rFonts w:ascii="Times New Roman" w:hAnsi="Times New Roman"/>
          <w:sz w:val="28"/>
          <w:szCs w:val="28"/>
        </w:rPr>
        <w:t xml:space="preserve"> и убрать их в установленные места хранения.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Вымыть руки водой с моющим средством, при возможности принять душ.</w:t>
      </w:r>
    </w:p>
    <w:p w:rsidR="00C52AAC" w:rsidRDefault="00C52AAC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660AA">
        <w:rPr>
          <w:rFonts w:ascii="Times New Roman" w:hAnsi="Times New Roman"/>
          <w:b/>
          <w:bCs/>
          <w:sz w:val="28"/>
          <w:szCs w:val="28"/>
        </w:rPr>
        <w:t>Требования по охране труда в аварийных ситуациях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7660AA">
        <w:rPr>
          <w:rFonts w:ascii="Times New Roman" w:hAnsi="Times New Roman"/>
          <w:i/>
          <w:iCs/>
          <w:sz w:val="28"/>
          <w:szCs w:val="28"/>
        </w:rPr>
        <w:t>При возникновении аварийной ситуации портной обязан: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-остановить работу, отключить используемые при работе электрическое оборудование, принять меры к эвакуации людей из опасной зоны и вызвать аварийные службы;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-сообщить о происшествии непосредственному руководителю (эксперту), ответственному за безопасную эксплуатацию оборудования;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-принять меры по устранению причин аварийной ситуации.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При аварии электроснабжения, прорыве трубопровода, необходимо прекратить работу и вызвать соответствующую аварийную службу.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Возобновление работы допускается только после устранения причин, приведших к аварийной ситуации и (или) несчастному случаю.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7660AA">
        <w:rPr>
          <w:rFonts w:ascii="Times New Roman" w:hAnsi="Times New Roman"/>
          <w:i/>
          <w:iCs/>
          <w:sz w:val="28"/>
          <w:szCs w:val="28"/>
        </w:rPr>
        <w:t>В случае возникновения пожара или загорания необходимо: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-прекратить работу;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-обесточить электроприборы;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-приступить к тушению очага пожара средствами пожаротушения и одновременно сообщить о происшествии непосредственному руководителю или другому должностному лицу организации. При невозможности устранения очага пожара необходимо сообщить о нем в подразделение по чрезвычайным ситуациям;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-в случае угрозы здоровью и (или) жизни немедленно покинуть место пожара по путям эвакуации.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7660AA">
        <w:rPr>
          <w:rFonts w:ascii="Times New Roman" w:hAnsi="Times New Roman"/>
          <w:i/>
          <w:iCs/>
          <w:sz w:val="28"/>
          <w:szCs w:val="28"/>
        </w:rPr>
        <w:t>При несчастном случае необходимо: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-принять меры по предотвращению воздействия травмирующих факторов на потерпевшего, оказанию потерпевшему первой помощи, вызову на место происшествия медицинских работников или доставке потерпевшего в организацию здравоохранения;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-обеспечить до начала расследования сохранность обстановки на месте происшествия, если не существует угрозы жизни и здоровью окружающих;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-сообщить о несчастном случае непосредственному руководителю или другому должностному лицу.</w:t>
      </w:r>
    </w:p>
    <w:p w:rsidR="00834727" w:rsidRPr="007660AA" w:rsidRDefault="00834727" w:rsidP="007660AA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>В случае получения травмы и (или) внезапного ухудшения здоровья (усиления сердцебиения, появления головной боли и другого) портной должен прекратить работу, отключить оборудование, сообщить об этом непосредственному руководителю (эксперту) или другому должностному лицу и при необходимости обратиться к врачу.</w:t>
      </w:r>
    </w:p>
    <w:p w:rsidR="005A6DD0" w:rsidRDefault="005A6DD0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A6DD0" w:rsidRDefault="00BF04A1" w:rsidP="005A6DD0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lastRenderedPageBreak/>
        <w:t xml:space="preserve">4. </w:t>
      </w:r>
      <w:r w:rsidRPr="007660AA">
        <w:rPr>
          <w:rFonts w:ascii="Times New Roman" w:hAnsi="Times New Roman"/>
          <w:b/>
          <w:bCs/>
          <w:color w:val="000000"/>
          <w:sz w:val="28"/>
          <w:szCs w:val="28"/>
        </w:rPr>
        <w:t>Инфраструктурный лист</w:t>
      </w:r>
    </w:p>
    <w:p w:rsidR="00BF04A1" w:rsidRPr="00E73E6C" w:rsidRDefault="00BF04A1" w:rsidP="00BF04A1">
      <w:pPr>
        <w:widowControl w:val="0"/>
        <w:autoSpaceDE w:val="0"/>
        <w:autoSpaceDN w:val="0"/>
        <w:adjustRightInd w:val="0"/>
        <w:spacing w:after="0" w:line="240" w:lineRule="auto"/>
        <w:ind w:hanging="6"/>
        <w:rPr>
          <w:rFonts w:ascii="Times New Roman" w:hAnsi="Times New Roman"/>
          <w:b/>
          <w:color w:val="000000"/>
          <w:sz w:val="28"/>
          <w:szCs w:val="28"/>
        </w:rPr>
      </w:pPr>
      <w:r w:rsidRPr="00E73E6C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4.1. </w:t>
      </w:r>
      <w:r w:rsidRPr="00E73E6C">
        <w:rPr>
          <w:rFonts w:ascii="Times New Roman" w:hAnsi="Times New Roman"/>
          <w:b/>
          <w:color w:val="000000"/>
          <w:sz w:val="28"/>
          <w:szCs w:val="28"/>
        </w:rPr>
        <w:t>Предоставляемые материалы</w:t>
      </w:r>
    </w:p>
    <w:tbl>
      <w:tblPr>
        <w:tblW w:w="10207" w:type="dxa"/>
        <w:tblInd w:w="-34" w:type="dxa"/>
        <w:tblLayout w:type="fixed"/>
        <w:tblLook w:val="0000"/>
      </w:tblPr>
      <w:tblGrid>
        <w:gridCol w:w="2977"/>
        <w:gridCol w:w="3402"/>
        <w:gridCol w:w="3828"/>
      </w:tblGrid>
      <w:tr w:rsidR="00BF04A1" w:rsidRPr="007660AA" w:rsidTr="002C406C">
        <w:trPr>
          <w:trHeight w:val="1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F04A1" w:rsidRPr="008A457B" w:rsidRDefault="00BF04A1" w:rsidP="00D2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A457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F04A1" w:rsidRPr="008A457B" w:rsidRDefault="00BF04A1" w:rsidP="00D2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Количест</w:t>
            </w:r>
            <w:r w:rsidRPr="008A457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во на одного участника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F04A1" w:rsidRPr="008A457B" w:rsidRDefault="00BF04A1" w:rsidP="00D2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A457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Примечание</w:t>
            </w:r>
          </w:p>
        </w:tc>
      </w:tr>
      <w:tr w:rsidR="00BF04A1" w:rsidRPr="007660AA" w:rsidTr="002C406C">
        <w:trPr>
          <w:trHeight w:val="1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F04A1" w:rsidRPr="008A457B" w:rsidRDefault="00BF04A1" w:rsidP="00D2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Готовый крой основных деталей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F04A1" w:rsidRPr="008A457B" w:rsidRDefault="00BF04A1" w:rsidP="00D2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A457B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 xml:space="preserve">1 </w:t>
            </w:r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комплект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F04A1" w:rsidRPr="008A457B" w:rsidRDefault="00BF04A1" w:rsidP="009819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Ткань полиэстер </w:t>
            </w:r>
            <w:r w:rsidR="009819A5">
              <w:rPr>
                <w:rFonts w:ascii="Times New Roman" w:hAnsi="Times New Roman"/>
                <w:color w:val="000000"/>
                <w:sz w:val="26"/>
                <w:szCs w:val="26"/>
              </w:rPr>
              <w:t>однотонная</w:t>
            </w:r>
          </w:p>
        </w:tc>
      </w:tr>
      <w:tr w:rsidR="002C406C" w:rsidRPr="007660AA" w:rsidTr="002C406C">
        <w:trPr>
          <w:trHeight w:val="1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C406C" w:rsidRPr="002C406C" w:rsidRDefault="002C406C" w:rsidP="008826B2">
            <w:pPr>
              <w:spacing w:after="0" w:line="36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2C406C">
              <w:rPr>
                <w:rFonts w:ascii="Times New Roman" w:hAnsi="Times New Roman"/>
                <w:color w:val="000000"/>
                <w:sz w:val="26"/>
                <w:szCs w:val="26"/>
              </w:rPr>
              <w:t>Флизелин</w:t>
            </w:r>
            <w:proofErr w:type="spellEnd"/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C406C" w:rsidRPr="002C406C" w:rsidRDefault="002C406C" w:rsidP="008826B2">
            <w:pPr>
              <w:spacing w:after="0" w:line="360" w:lineRule="auto"/>
              <w:ind w:left="34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2C406C">
              <w:rPr>
                <w:rFonts w:ascii="Times New Roman" w:hAnsi="Times New Roman"/>
                <w:color w:val="000000"/>
                <w:sz w:val="26"/>
                <w:szCs w:val="26"/>
              </w:rPr>
              <w:t>0,3 м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406C" w:rsidRPr="002C406C" w:rsidRDefault="002C406C" w:rsidP="008826B2">
            <w:pPr>
              <w:spacing w:after="0" w:line="360" w:lineRule="auto"/>
              <w:ind w:left="5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2C406C">
              <w:rPr>
                <w:rFonts w:ascii="Times New Roman" w:hAnsi="Times New Roman"/>
                <w:color w:val="000000"/>
                <w:sz w:val="26"/>
                <w:szCs w:val="26"/>
              </w:rPr>
              <w:t>клеевой</w:t>
            </w:r>
          </w:p>
        </w:tc>
      </w:tr>
      <w:tr w:rsidR="002C406C" w:rsidRPr="007660AA" w:rsidTr="002C406C">
        <w:trPr>
          <w:trHeight w:val="1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406C" w:rsidRPr="008A457B" w:rsidRDefault="002C406C" w:rsidP="00D2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Нитки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406C" w:rsidRPr="008A457B" w:rsidRDefault="002C406C" w:rsidP="00D2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A457B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2</w:t>
            </w:r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бобины, 3 бобины (для </w:t>
            </w:r>
            <w:proofErr w:type="spellStart"/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оверлока</w:t>
            </w:r>
            <w:proofErr w:type="spellEnd"/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406C" w:rsidRPr="008A457B" w:rsidRDefault="002C406C" w:rsidP="00D2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Полиэстер соответствующего цвета</w:t>
            </w:r>
          </w:p>
        </w:tc>
      </w:tr>
      <w:tr w:rsidR="002C406C" w:rsidRPr="007660AA" w:rsidTr="002C406C">
        <w:trPr>
          <w:trHeight w:val="1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406C" w:rsidRPr="008A457B" w:rsidRDefault="002C406C" w:rsidP="00D2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Кружево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406C" w:rsidRPr="008A457B" w:rsidRDefault="002C406C" w:rsidP="00D2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2элемента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406C" w:rsidRPr="008A457B" w:rsidRDefault="002C406C" w:rsidP="00D2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Ширина – 5.0 см</w:t>
            </w:r>
          </w:p>
        </w:tc>
      </w:tr>
      <w:tr w:rsidR="002C406C" w:rsidRPr="007660AA" w:rsidTr="002C406C">
        <w:trPr>
          <w:trHeight w:val="1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406C" w:rsidRPr="008A457B" w:rsidRDefault="002C406C" w:rsidP="00D2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Термоаппликации</w:t>
            </w:r>
            <w:proofErr w:type="spellEnd"/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406C" w:rsidRPr="008A457B" w:rsidRDefault="002C406C" w:rsidP="00D2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2</w:t>
            </w:r>
            <w:r w:rsidR="003D0943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-5 </w:t>
            </w:r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элемента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406C" w:rsidRPr="008A457B" w:rsidRDefault="002C406C" w:rsidP="00D2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Цветы разных размеров</w:t>
            </w:r>
          </w:p>
        </w:tc>
      </w:tr>
      <w:tr w:rsidR="002C406C" w:rsidRPr="007660AA" w:rsidTr="002C406C">
        <w:trPr>
          <w:trHeight w:val="1"/>
        </w:trPr>
        <w:tc>
          <w:tcPr>
            <w:tcW w:w="297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C406C" w:rsidRPr="008A457B" w:rsidRDefault="002C406C" w:rsidP="00D2158B">
            <w:pPr>
              <w:widowControl w:val="0"/>
              <w:tabs>
                <w:tab w:val="center" w:pos="14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Бусины №1; №2;№3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406C" w:rsidRPr="008A457B" w:rsidRDefault="002C406C" w:rsidP="00D2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10-2</w:t>
            </w:r>
            <w:r w:rsidRPr="008A457B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 xml:space="preserve">0 </w:t>
            </w:r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406C" w:rsidRPr="008A457B" w:rsidRDefault="002C406C" w:rsidP="00D2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диаметр – 0,6 см</w:t>
            </w:r>
          </w:p>
        </w:tc>
      </w:tr>
      <w:tr w:rsidR="002C406C" w:rsidRPr="007660AA" w:rsidTr="002C406C">
        <w:trPr>
          <w:trHeight w:val="1"/>
        </w:trPr>
        <w:tc>
          <w:tcPr>
            <w:tcW w:w="29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406C" w:rsidRPr="008A457B" w:rsidRDefault="002C406C" w:rsidP="00D2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406C" w:rsidRPr="008A457B" w:rsidRDefault="002C406C" w:rsidP="00D2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10-2</w:t>
            </w:r>
            <w:r w:rsidRPr="008A457B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 xml:space="preserve">0 </w:t>
            </w:r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406C" w:rsidRPr="008A457B" w:rsidRDefault="002C406C" w:rsidP="00D2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Диаметр – 1,0 см</w:t>
            </w:r>
          </w:p>
        </w:tc>
      </w:tr>
      <w:tr w:rsidR="002C406C" w:rsidRPr="007660AA" w:rsidTr="002C406C">
        <w:trPr>
          <w:trHeight w:val="1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406C" w:rsidRPr="008A457B" w:rsidRDefault="002C406C" w:rsidP="00D2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Набор ниток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406C" w:rsidRPr="008A457B" w:rsidRDefault="002C406C" w:rsidP="00D2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1 упаковка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406C" w:rsidRPr="008A457B" w:rsidRDefault="002C406C" w:rsidP="00D2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A457B">
              <w:rPr>
                <w:rFonts w:ascii="Times New Roman" w:hAnsi="Times New Roman"/>
                <w:color w:val="000000"/>
                <w:sz w:val="26"/>
                <w:szCs w:val="26"/>
              </w:rPr>
              <w:t>Для выполнения 2модуля</w:t>
            </w:r>
          </w:p>
        </w:tc>
      </w:tr>
    </w:tbl>
    <w:p w:rsidR="005A6DD0" w:rsidRDefault="00BF04A1" w:rsidP="005A6DD0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sz w:val="28"/>
          <w:szCs w:val="28"/>
        </w:rPr>
        <w:t xml:space="preserve">В соответствии с медицинскими показаниями участникам может быть </w:t>
      </w:r>
      <w:proofErr w:type="gramStart"/>
      <w:r w:rsidRPr="007660AA">
        <w:rPr>
          <w:rFonts w:ascii="Times New Roman" w:hAnsi="Times New Roman"/>
          <w:sz w:val="28"/>
          <w:szCs w:val="28"/>
        </w:rPr>
        <w:t>разрешено</w:t>
      </w:r>
      <w:proofErr w:type="gramEnd"/>
      <w:r w:rsidRPr="007660AA">
        <w:rPr>
          <w:rFonts w:ascii="Times New Roman" w:hAnsi="Times New Roman"/>
          <w:sz w:val="28"/>
          <w:szCs w:val="28"/>
        </w:rPr>
        <w:t xml:space="preserve"> использовать необходимое оборудование – дополнительные источники освещения, увеличивающие линзы и т.п. Всё должно быть заранее согласовано с экс</w:t>
      </w:r>
      <w:r>
        <w:rPr>
          <w:rFonts w:ascii="Times New Roman" w:hAnsi="Times New Roman"/>
          <w:sz w:val="28"/>
          <w:szCs w:val="28"/>
        </w:rPr>
        <w:t>пертами</w:t>
      </w:r>
    </w:p>
    <w:p w:rsidR="00834727" w:rsidRPr="007660AA" w:rsidRDefault="008347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660AA">
        <w:rPr>
          <w:rFonts w:ascii="Times New Roman" w:hAnsi="Times New Roman"/>
          <w:b/>
          <w:bCs/>
          <w:color w:val="000000"/>
          <w:sz w:val="28"/>
          <w:szCs w:val="28"/>
        </w:rPr>
        <w:t>4.2 Оборудование, предоставляемое на площадке</w:t>
      </w:r>
    </w:p>
    <w:p w:rsidR="00834727" w:rsidRPr="007660AA" w:rsidRDefault="00834727">
      <w:pPr>
        <w:widowControl w:val="0"/>
        <w:autoSpaceDE w:val="0"/>
        <w:autoSpaceDN w:val="0"/>
        <w:adjustRightInd w:val="0"/>
        <w:spacing w:after="0" w:line="240" w:lineRule="auto"/>
        <w:ind w:left="450" w:hanging="450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• Рабочий стол с гладкой поверхностью;</w:t>
      </w:r>
    </w:p>
    <w:p w:rsidR="00834727" w:rsidRPr="007660AA" w:rsidRDefault="00834727">
      <w:pPr>
        <w:widowControl w:val="0"/>
        <w:autoSpaceDE w:val="0"/>
        <w:autoSpaceDN w:val="0"/>
        <w:adjustRightInd w:val="0"/>
        <w:spacing w:after="0" w:line="240" w:lineRule="auto"/>
        <w:ind w:left="450" w:hanging="450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• Стул;</w:t>
      </w:r>
      <w:r w:rsidR="00BF04A1">
        <w:rPr>
          <w:rFonts w:ascii="Times New Roman" w:hAnsi="Times New Roman"/>
          <w:color w:val="000000"/>
          <w:sz w:val="28"/>
          <w:szCs w:val="28"/>
        </w:rPr>
        <w:t xml:space="preserve"> регулируемый по высоте</w:t>
      </w:r>
    </w:p>
    <w:p w:rsidR="00834727" w:rsidRPr="007660AA" w:rsidRDefault="00BF04A1">
      <w:pPr>
        <w:widowControl w:val="0"/>
        <w:autoSpaceDE w:val="0"/>
        <w:autoSpaceDN w:val="0"/>
        <w:adjustRightInd w:val="0"/>
        <w:spacing w:after="0" w:line="240" w:lineRule="auto"/>
        <w:ind w:left="450" w:hanging="4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• Промышленная </w:t>
      </w:r>
      <w:r w:rsidR="003D0943">
        <w:rPr>
          <w:rFonts w:ascii="Times New Roman" w:hAnsi="Times New Roman"/>
          <w:color w:val="000000"/>
          <w:sz w:val="28"/>
          <w:szCs w:val="28"/>
        </w:rPr>
        <w:t xml:space="preserve">универсальная </w:t>
      </w:r>
      <w:r w:rsidR="00834727" w:rsidRPr="007660AA">
        <w:rPr>
          <w:rFonts w:ascii="Times New Roman" w:hAnsi="Times New Roman"/>
          <w:color w:val="000000"/>
          <w:sz w:val="28"/>
          <w:szCs w:val="28"/>
        </w:rPr>
        <w:t>швейная машина (на каждого участника);</w:t>
      </w:r>
    </w:p>
    <w:p w:rsidR="00834727" w:rsidRPr="007660AA" w:rsidRDefault="00834727">
      <w:pPr>
        <w:widowControl w:val="0"/>
        <w:autoSpaceDE w:val="0"/>
        <w:autoSpaceDN w:val="0"/>
        <w:adjustRightInd w:val="0"/>
        <w:spacing w:after="0" w:line="240" w:lineRule="auto"/>
        <w:ind w:left="450" w:hanging="450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 xml:space="preserve">• </w:t>
      </w:r>
      <w:proofErr w:type="spellStart"/>
      <w:r w:rsidRPr="007660AA">
        <w:rPr>
          <w:rFonts w:ascii="Times New Roman" w:hAnsi="Times New Roman"/>
          <w:color w:val="000000"/>
          <w:sz w:val="28"/>
          <w:szCs w:val="28"/>
        </w:rPr>
        <w:t>Оверлок</w:t>
      </w:r>
      <w:proofErr w:type="spellEnd"/>
      <w:r w:rsidRPr="007660AA">
        <w:rPr>
          <w:rFonts w:ascii="Times New Roman" w:hAnsi="Times New Roman"/>
          <w:color w:val="000000"/>
          <w:sz w:val="28"/>
          <w:szCs w:val="28"/>
        </w:rPr>
        <w:t xml:space="preserve"> (1 ед. на 2 участников);</w:t>
      </w:r>
    </w:p>
    <w:p w:rsidR="00834727" w:rsidRPr="007660AA" w:rsidRDefault="00834727">
      <w:pPr>
        <w:widowControl w:val="0"/>
        <w:autoSpaceDE w:val="0"/>
        <w:autoSpaceDN w:val="0"/>
        <w:adjustRightInd w:val="0"/>
        <w:spacing w:after="0" w:line="240" w:lineRule="auto"/>
        <w:ind w:left="450" w:hanging="450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• Светильник местный;</w:t>
      </w:r>
    </w:p>
    <w:p w:rsidR="00834727" w:rsidRPr="007660AA" w:rsidRDefault="00834727">
      <w:pPr>
        <w:widowControl w:val="0"/>
        <w:autoSpaceDE w:val="0"/>
        <w:autoSpaceDN w:val="0"/>
        <w:adjustRightInd w:val="0"/>
        <w:spacing w:after="0" w:line="240" w:lineRule="auto"/>
        <w:ind w:left="450" w:hanging="450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• Гладильная доска;</w:t>
      </w:r>
    </w:p>
    <w:p w:rsidR="00834727" w:rsidRPr="007660AA" w:rsidRDefault="00834727">
      <w:pPr>
        <w:widowControl w:val="0"/>
        <w:autoSpaceDE w:val="0"/>
        <w:autoSpaceDN w:val="0"/>
        <w:adjustRightInd w:val="0"/>
        <w:spacing w:after="0" w:line="240" w:lineRule="auto"/>
        <w:ind w:left="450" w:hanging="450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• Утю</w:t>
      </w:r>
      <w:proofErr w:type="gramStart"/>
      <w:r w:rsidRPr="007660AA">
        <w:rPr>
          <w:rFonts w:ascii="Times New Roman" w:hAnsi="Times New Roman"/>
          <w:color w:val="000000"/>
          <w:sz w:val="28"/>
          <w:szCs w:val="28"/>
        </w:rPr>
        <w:t>г</w:t>
      </w:r>
      <w:r w:rsidR="009A0F58" w:rsidRPr="007660AA">
        <w:rPr>
          <w:rFonts w:ascii="Times New Roman" w:hAnsi="Times New Roman"/>
          <w:color w:val="000000"/>
          <w:sz w:val="28"/>
          <w:szCs w:val="28"/>
        </w:rPr>
        <w:t>(</w:t>
      </w:r>
      <w:proofErr w:type="gramEnd"/>
      <w:r w:rsidR="009A0F58" w:rsidRPr="007660AA">
        <w:rPr>
          <w:rFonts w:ascii="Times New Roman" w:hAnsi="Times New Roman"/>
          <w:color w:val="000000"/>
          <w:sz w:val="28"/>
          <w:szCs w:val="28"/>
        </w:rPr>
        <w:t>на каждого участника)</w:t>
      </w:r>
      <w:r w:rsidRPr="007660AA">
        <w:rPr>
          <w:rFonts w:ascii="Times New Roman" w:hAnsi="Times New Roman"/>
          <w:color w:val="000000"/>
          <w:sz w:val="28"/>
          <w:szCs w:val="28"/>
        </w:rPr>
        <w:t>;</w:t>
      </w:r>
    </w:p>
    <w:p w:rsidR="00834727" w:rsidRPr="007660AA" w:rsidRDefault="00834727">
      <w:pPr>
        <w:widowControl w:val="0"/>
        <w:autoSpaceDE w:val="0"/>
        <w:autoSpaceDN w:val="0"/>
        <w:adjustRightInd w:val="0"/>
        <w:spacing w:after="0" w:line="240" w:lineRule="auto"/>
        <w:ind w:left="450" w:hanging="450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• Портновский манекен с подставкой 44</w:t>
      </w:r>
      <w:r w:rsidR="009A0F58" w:rsidRPr="007660AA">
        <w:rPr>
          <w:rFonts w:ascii="Times New Roman" w:hAnsi="Times New Roman"/>
          <w:color w:val="000000"/>
          <w:sz w:val="28"/>
          <w:szCs w:val="28"/>
        </w:rPr>
        <w:t>-46</w:t>
      </w:r>
      <w:r w:rsidRPr="007660AA">
        <w:rPr>
          <w:rFonts w:ascii="Times New Roman" w:hAnsi="Times New Roman"/>
          <w:color w:val="000000"/>
          <w:sz w:val="28"/>
          <w:szCs w:val="28"/>
        </w:rPr>
        <w:t xml:space="preserve"> размера;</w:t>
      </w:r>
    </w:p>
    <w:p w:rsidR="00834727" w:rsidRPr="007660AA" w:rsidRDefault="00834727">
      <w:pPr>
        <w:widowControl w:val="0"/>
        <w:autoSpaceDE w:val="0"/>
        <w:autoSpaceDN w:val="0"/>
        <w:adjustRightInd w:val="0"/>
        <w:spacing w:after="0" w:line="240" w:lineRule="auto"/>
        <w:ind w:left="450" w:hanging="450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• Электрическая розетка (3 не менее 60 Вт, 220 W);</w:t>
      </w:r>
    </w:p>
    <w:p w:rsidR="00834727" w:rsidRPr="007660AA" w:rsidRDefault="00834727">
      <w:pPr>
        <w:widowControl w:val="0"/>
        <w:autoSpaceDE w:val="0"/>
        <w:autoSpaceDN w:val="0"/>
        <w:adjustRightInd w:val="0"/>
        <w:spacing w:after="0" w:line="240" w:lineRule="auto"/>
        <w:ind w:left="450" w:hanging="450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• Мусорная корзина</w:t>
      </w:r>
    </w:p>
    <w:p w:rsidR="00834727" w:rsidRPr="007660AA" w:rsidRDefault="00834727">
      <w:pPr>
        <w:widowControl w:val="0"/>
        <w:autoSpaceDE w:val="0"/>
        <w:autoSpaceDN w:val="0"/>
        <w:adjustRightInd w:val="0"/>
        <w:spacing w:after="0" w:line="240" w:lineRule="auto"/>
        <w:ind w:left="450" w:hanging="450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color w:val="000000"/>
          <w:sz w:val="28"/>
          <w:szCs w:val="28"/>
        </w:rPr>
        <w:t>• Совок, веник (на несколько участников)</w:t>
      </w:r>
    </w:p>
    <w:p w:rsidR="00834727" w:rsidRPr="007660AA" w:rsidRDefault="00834727">
      <w:pPr>
        <w:widowControl w:val="0"/>
        <w:autoSpaceDE w:val="0"/>
        <w:autoSpaceDN w:val="0"/>
        <w:adjustRightInd w:val="0"/>
        <w:spacing w:after="0" w:line="240" w:lineRule="auto"/>
        <w:ind w:left="708" w:hanging="283"/>
        <w:jc w:val="center"/>
        <w:rPr>
          <w:rFonts w:ascii="Times New Roman" w:hAnsi="Times New Roman"/>
          <w:color w:val="000000"/>
          <w:sz w:val="28"/>
          <w:szCs w:val="28"/>
        </w:rPr>
      </w:pPr>
      <w:r w:rsidRPr="007660AA">
        <w:rPr>
          <w:rFonts w:ascii="Times New Roman" w:hAnsi="Times New Roman"/>
          <w:b/>
          <w:bCs/>
          <w:color w:val="000000"/>
          <w:sz w:val="28"/>
          <w:szCs w:val="28"/>
        </w:rPr>
        <w:t>4.3.</w:t>
      </w:r>
      <w:r w:rsidRPr="007660A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Toolbox</w:t>
      </w:r>
      <w:r w:rsidRPr="007660AA">
        <w:rPr>
          <w:rFonts w:ascii="Times New Roman" w:hAnsi="Times New Roman"/>
          <w:color w:val="000000"/>
          <w:sz w:val="28"/>
          <w:szCs w:val="28"/>
        </w:rPr>
        <w:t>.</w:t>
      </w:r>
    </w:p>
    <w:p w:rsidR="009A0F58" w:rsidRPr="007660AA" w:rsidRDefault="009A0F58" w:rsidP="009A0F58">
      <w:pPr>
        <w:pStyle w:val="Default"/>
        <w:jc w:val="both"/>
        <w:rPr>
          <w:b/>
          <w:sz w:val="28"/>
          <w:szCs w:val="28"/>
        </w:rPr>
      </w:pPr>
      <w:r w:rsidRPr="007660AA">
        <w:rPr>
          <w:b/>
          <w:sz w:val="28"/>
          <w:szCs w:val="28"/>
        </w:rPr>
        <w:t xml:space="preserve">Список оборудования, которое необходимо иметь участнику </w:t>
      </w:r>
    </w:p>
    <w:p w:rsidR="002C406C" w:rsidRDefault="002C406C" w:rsidP="002C406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ножницы для раскроя;</w:t>
      </w:r>
    </w:p>
    <w:p w:rsidR="009A0F58" w:rsidRPr="007660AA" w:rsidRDefault="009A0F58" w:rsidP="00BF04A1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 w:rsidRPr="007660AA">
        <w:rPr>
          <w:sz w:val="28"/>
          <w:szCs w:val="28"/>
        </w:rPr>
        <w:t xml:space="preserve">ножницы для мелких работ; </w:t>
      </w:r>
    </w:p>
    <w:p w:rsidR="009A0F58" w:rsidRPr="007660AA" w:rsidRDefault="009A0F58" w:rsidP="00BF04A1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 w:rsidRPr="007660AA">
        <w:rPr>
          <w:sz w:val="28"/>
          <w:szCs w:val="28"/>
        </w:rPr>
        <w:t xml:space="preserve">портновский мелок (мыло); </w:t>
      </w:r>
    </w:p>
    <w:p w:rsidR="00BF04A1" w:rsidRDefault="009A0F58" w:rsidP="00BF04A1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 w:rsidRPr="007660AA">
        <w:rPr>
          <w:sz w:val="28"/>
          <w:szCs w:val="28"/>
        </w:rPr>
        <w:t xml:space="preserve">линейка (не более 50 см); </w:t>
      </w:r>
    </w:p>
    <w:p w:rsidR="009A0F58" w:rsidRPr="007660AA" w:rsidRDefault="009A0F58" w:rsidP="00BF04A1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 w:rsidRPr="007660AA">
        <w:rPr>
          <w:sz w:val="28"/>
          <w:szCs w:val="28"/>
        </w:rPr>
        <w:t xml:space="preserve">иглы для ручных работ (2 шт.); </w:t>
      </w:r>
    </w:p>
    <w:p w:rsidR="009A0F58" w:rsidRPr="007660AA" w:rsidRDefault="009A0F58" w:rsidP="00BF04A1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 w:rsidRPr="007660AA">
        <w:rPr>
          <w:sz w:val="28"/>
          <w:szCs w:val="28"/>
        </w:rPr>
        <w:t xml:space="preserve">булавки портновские; </w:t>
      </w:r>
    </w:p>
    <w:p w:rsidR="009A0F58" w:rsidRPr="007660AA" w:rsidRDefault="009A0F58" w:rsidP="00BF04A1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 w:rsidRPr="007660AA">
        <w:rPr>
          <w:sz w:val="28"/>
          <w:szCs w:val="28"/>
        </w:rPr>
        <w:t xml:space="preserve">нитки для ручных работ (1 катушка); </w:t>
      </w:r>
    </w:p>
    <w:p w:rsidR="00BF04A1" w:rsidRDefault="009A0F58" w:rsidP="00BF04A1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 w:rsidRPr="007660AA">
        <w:rPr>
          <w:sz w:val="28"/>
          <w:szCs w:val="28"/>
        </w:rPr>
        <w:t xml:space="preserve">наперсток; </w:t>
      </w:r>
    </w:p>
    <w:p w:rsidR="00BF04A1" w:rsidRPr="007660AA" w:rsidRDefault="00BF04A1" w:rsidP="00BF04A1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проутюжильник</w:t>
      </w:r>
      <w:proofErr w:type="spellEnd"/>
      <w:r>
        <w:rPr>
          <w:rFonts w:eastAsia="Calibri"/>
          <w:sz w:val="28"/>
          <w:szCs w:val="28"/>
        </w:rPr>
        <w:t xml:space="preserve"> (по 2 единицы на каждого участника)</w:t>
      </w:r>
    </w:p>
    <w:p w:rsidR="00834727" w:rsidRPr="009A0F58" w:rsidRDefault="009A0F58" w:rsidP="008A457B">
      <w:pPr>
        <w:pStyle w:val="Default"/>
        <w:numPr>
          <w:ilvl w:val="0"/>
          <w:numId w:val="3"/>
        </w:numPr>
        <w:jc w:val="both"/>
        <w:rPr>
          <w:b/>
          <w:bCs/>
        </w:rPr>
      </w:pPr>
      <w:r w:rsidRPr="002C406C">
        <w:rPr>
          <w:sz w:val="28"/>
          <w:szCs w:val="28"/>
        </w:rPr>
        <w:t>фартук, косынка (резинка для длинных волос).</w:t>
      </w:r>
      <w:r w:rsidR="008A457B" w:rsidRPr="002C406C">
        <w:rPr>
          <w:b/>
          <w:bCs/>
          <w:sz w:val="28"/>
          <w:szCs w:val="28"/>
        </w:rPr>
        <w:br w:type="page"/>
      </w:r>
    </w:p>
    <w:p w:rsidR="00834727" w:rsidRPr="00C52AAC" w:rsidRDefault="00834727">
      <w:pPr>
        <w:widowControl w:val="0"/>
        <w:autoSpaceDE w:val="0"/>
        <w:autoSpaceDN w:val="0"/>
        <w:adjustRightInd w:val="0"/>
        <w:spacing w:after="160" w:line="259" w:lineRule="atLeast"/>
        <w:jc w:val="right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C52AAC">
        <w:rPr>
          <w:rFonts w:ascii="Times New Roman CYR" w:hAnsi="Times New Roman CYR" w:cs="Times New Roman CYR"/>
          <w:i/>
          <w:iCs/>
          <w:sz w:val="28"/>
          <w:szCs w:val="28"/>
        </w:rPr>
        <w:lastRenderedPageBreak/>
        <w:t>Приложение 1</w:t>
      </w:r>
    </w:p>
    <w:p w:rsidR="00834727" w:rsidRPr="00C52AAC" w:rsidRDefault="00834727">
      <w:pPr>
        <w:widowControl w:val="0"/>
        <w:autoSpaceDE w:val="0"/>
        <w:autoSpaceDN w:val="0"/>
        <w:adjustRightInd w:val="0"/>
        <w:spacing w:after="160" w:line="259" w:lineRule="atLeast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C52AAC">
        <w:rPr>
          <w:rFonts w:ascii="Times New Roman CYR" w:hAnsi="Times New Roman CYR" w:cs="Times New Roman CYR"/>
          <w:b/>
          <w:bCs/>
          <w:sz w:val="28"/>
          <w:szCs w:val="28"/>
        </w:rPr>
        <w:t>Технический рисунок модели платья</w:t>
      </w:r>
    </w:p>
    <w:p w:rsidR="00834727" w:rsidRPr="003D0943" w:rsidRDefault="005064C1">
      <w:pPr>
        <w:widowControl w:val="0"/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125730</wp:posOffset>
            </wp:positionV>
            <wp:extent cx="4893945" cy="6753225"/>
            <wp:effectExtent l="19050" t="0" r="1905" b="0"/>
            <wp:wrapThrough wrapText="bothSides">
              <wp:wrapPolygon edited="0">
                <wp:start x="-84" y="0"/>
                <wp:lineTo x="-84" y="21570"/>
                <wp:lineTo x="21608" y="21570"/>
                <wp:lineTo x="21608" y="0"/>
                <wp:lineTo x="-84" y="0"/>
              </wp:wrapPolygon>
            </wp:wrapThrough>
            <wp:docPr id="3" name="Рисунок 1" descr="C:\Users\ei_kaseikina\Desktop\ТЕХНИЧЕСКИЙ РИСУНОК ПЛ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_kaseikina\Desktop\ТЕХНИЧЕСКИЙ РИСУНОК ПЛАТЬ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446" t="127" r="20839" b="2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6C" w:rsidRDefault="002C406C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C406C" w:rsidRDefault="002C406C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C406C" w:rsidRDefault="002C406C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C406C" w:rsidRDefault="002C406C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C406C" w:rsidRDefault="002C406C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C406C" w:rsidRDefault="002C406C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C406C" w:rsidRDefault="002C406C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C406C" w:rsidRDefault="002C406C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064C1" w:rsidRDefault="005064C1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064C1" w:rsidRDefault="005064C1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064C1" w:rsidRDefault="005064C1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064C1" w:rsidRDefault="005064C1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064C1" w:rsidRDefault="005064C1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064C1" w:rsidRDefault="005064C1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C406C" w:rsidRDefault="002C406C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064C1" w:rsidRDefault="005064C1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064C1" w:rsidRDefault="005064C1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064C1" w:rsidRDefault="005064C1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064C1" w:rsidRDefault="005064C1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C406C" w:rsidRDefault="002C406C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064C1" w:rsidRDefault="005064C1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834727" w:rsidRDefault="00834727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52AAC">
        <w:rPr>
          <w:rFonts w:ascii="Times New Roman CYR" w:hAnsi="Times New Roman CYR" w:cs="Times New Roman CYR"/>
          <w:color w:val="000000"/>
          <w:sz w:val="28"/>
          <w:szCs w:val="28"/>
        </w:rPr>
        <w:t>а) Вид</w:t>
      </w:r>
      <w:r w:rsidR="008A457B" w:rsidRPr="00C52AAC">
        <w:rPr>
          <w:rFonts w:ascii="Times New Roman CYR" w:hAnsi="Times New Roman CYR" w:cs="Times New Roman CYR"/>
          <w:color w:val="000000"/>
          <w:sz w:val="28"/>
          <w:szCs w:val="28"/>
        </w:rPr>
        <w:t xml:space="preserve"> модели спереди  </w:t>
      </w:r>
      <w:r w:rsidRPr="00C52AAC">
        <w:rPr>
          <w:rFonts w:ascii="Times New Roman CYR" w:hAnsi="Times New Roman CYR" w:cs="Times New Roman CYR"/>
          <w:color w:val="000000"/>
          <w:sz w:val="28"/>
          <w:szCs w:val="28"/>
        </w:rPr>
        <w:t xml:space="preserve">  б) Вид модели сзади</w:t>
      </w:r>
    </w:p>
    <w:p w:rsidR="005064C1" w:rsidRDefault="005064C1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C52AAC" w:rsidRPr="008A457B" w:rsidRDefault="00C52AAC" w:rsidP="00C52AAC">
      <w:pPr>
        <w:widowControl w:val="0"/>
        <w:autoSpaceDE w:val="0"/>
        <w:autoSpaceDN w:val="0"/>
        <w:adjustRightInd w:val="0"/>
        <w:spacing w:after="160" w:line="259" w:lineRule="atLeast"/>
        <w:ind w:left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C52AAC">
        <w:rPr>
          <w:rFonts w:ascii="Times New Roman" w:hAnsi="Times New Roman"/>
          <w:color w:val="000000"/>
          <w:sz w:val="28"/>
          <w:szCs w:val="28"/>
        </w:rPr>
        <w:lastRenderedPageBreak/>
        <w:t>Спецификация деталей кроя</w:t>
      </w:r>
      <w:r w:rsidR="002C406C">
        <w:rPr>
          <w:rFonts w:ascii="Times New Roman" w:hAnsi="Times New Roman"/>
          <w:color w:val="000000"/>
          <w:sz w:val="28"/>
          <w:szCs w:val="28"/>
        </w:rPr>
        <w:t xml:space="preserve"> из основного материала</w:t>
      </w:r>
    </w:p>
    <w:tbl>
      <w:tblPr>
        <w:tblW w:w="9651" w:type="dxa"/>
        <w:tblLayout w:type="fixed"/>
        <w:tblLook w:val="0000"/>
      </w:tblPr>
      <w:tblGrid>
        <w:gridCol w:w="606"/>
        <w:gridCol w:w="4768"/>
        <w:gridCol w:w="4277"/>
      </w:tblGrid>
      <w:tr w:rsidR="00C52AAC" w:rsidRPr="00C52AAC" w:rsidTr="00C52AAC">
        <w:trPr>
          <w:trHeight w:val="330"/>
        </w:trPr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2AAC" w:rsidRPr="00C52AAC" w:rsidRDefault="00C52AAC" w:rsidP="002C406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52AAC">
              <w:rPr>
                <w:rFonts w:ascii="Times New Roman" w:hAnsi="Times New Roman"/>
                <w:color w:val="000000"/>
                <w:sz w:val="26"/>
                <w:szCs w:val="26"/>
              </w:rPr>
              <w:t>№</w:t>
            </w:r>
          </w:p>
        </w:tc>
        <w:tc>
          <w:tcPr>
            <w:tcW w:w="4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2AAC" w:rsidRPr="00C52AAC" w:rsidRDefault="00C52AAC" w:rsidP="002C406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52AAC">
              <w:rPr>
                <w:rFonts w:ascii="Times New Roman" w:hAnsi="Times New Roman"/>
                <w:color w:val="000000"/>
                <w:sz w:val="26"/>
                <w:szCs w:val="26"/>
              </w:rPr>
              <w:t>Наименование детали</w:t>
            </w:r>
          </w:p>
        </w:tc>
        <w:tc>
          <w:tcPr>
            <w:tcW w:w="4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2AAC" w:rsidRPr="00C52AAC" w:rsidRDefault="00C52AAC" w:rsidP="002C406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52AAC">
              <w:rPr>
                <w:rFonts w:ascii="Times New Roman" w:hAnsi="Times New Roman"/>
                <w:color w:val="000000"/>
                <w:sz w:val="26"/>
                <w:szCs w:val="26"/>
              </w:rPr>
              <w:t>Количество деталей</w:t>
            </w:r>
          </w:p>
        </w:tc>
      </w:tr>
      <w:tr w:rsidR="00C52AAC" w:rsidRPr="00C52AAC" w:rsidTr="00C52AAC">
        <w:trPr>
          <w:trHeight w:val="330"/>
        </w:trPr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2AAC" w:rsidRPr="00C52AAC" w:rsidRDefault="00C52AAC" w:rsidP="002C406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52AAC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4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2AAC" w:rsidRPr="00C52AAC" w:rsidRDefault="00C52AAC" w:rsidP="002C406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C52AAC">
              <w:rPr>
                <w:rFonts w:ascii="Times New Roman" w:hAnsi="Times New Roman"/>
                <w:color w:val="000000"/>
                <w:sz w:val="26"/>
                <w:szCs w:val="26"/>
              </w:rPr>
              <w:t>П</w:t>
            </w:r>
            <w:r w:rsidR="004F1180">
              <w:rPr>
                <w:rFonts w:ascii="Times New Roman" w:hAnsi="Times New Roman"/>
                <w:color w:val="000000"/>
                <w:sz w:val="26"/>
                <w:szCs w:val="26"/>
              </w:rPr>
              <w:t>еред</w:t>
            </w:r>
          </w:p>
        </w:tc>
        <w:tc>
          <w:tcPr>
            <w:tcW w:w="4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2AAC" w:rsidRPr="00C52AAC" w:rsidRDefault="00C52AAC" w:rsidP="002C406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C52AAC">
              <w:rPr>
                <w:rFonts w:ascii="Times New Roman" w:hAnsi="Times New Roman"/>
                <w:color w:val="000000"/>
                <w:sz w:val="26"/>
                <w:szCs w:val="26"/>
              </w:rPr>
              <w:t>1 деталь со сгибом</w:t>
            </w:r>
          </w:p>
        </w:tc>
      </w:tr>
      <w:tr w:rsidR="00C52AAC" w:rsidRPr="00C52AAC" w:rsidTr="00C52AAC">
        <w:trPr>
          <w:trHeight w:val="330"/>
        </w:trPr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2AAC" w:rsidRPr="00C52AAC" w:rsidRDefault="00C52AAC" w:rsidP="002C406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52AAC">
              <w:rPr>
                <w:rFonts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4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2AAC" w:rsidRPr="00C52AAC" w:rsidRDefault="00C52AAC" w:rsidP="002C406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C52AAC">
              <w:rPr>
                <w:rFonts w:ascii="Times New Roman" w:hAnsi="Times New Roman"/>
                <w:color w:val="000000"/>
                <w:sz w:val="26"/>
                <w:szCs w:val="26"/>
              </w:rPr>
              <w:t>Спинка</w:t>
            </w:r>
          </w:p>
        </w:tc>
        <w:tc>
          <w:tcPr>
            <w:tcW w:w="4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2AAC" w:rsidRPr="00C52AAC" w:rsidRDefault="00C52AAC" w:rsidP="002C406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C52AAC">
              <w:rPr>
                <w:rFonts w:ascii="Times New Roman" w:hAnsi="Times New Roman"/>
                <w:color w:val="000000"/>
                <w:sz w:val="26"/>
                <w:szCs w:val="26"/>
              </w:rPr>
              <w:t>2 детали</w:t>
            </w:r>
          </w:p>
        </w:tc>
      </w:tr>
      <w:tr w:rsidR="00C52AAC" w:rsidRPr="00C52AAC" w:rsidTr="00C52AAC">
        <w:trPr>
          <w:trHeight w:val="330"/>
        </w:trPr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2AAC" w:rsidRPr="00C52AAC" w:rsidRDefault="00C52AAC" w:rsidP="002C406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52AAC">
              <w:rPr>
                <w:rFonts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4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2AAC" w:rsidRPr="00C52AAC" w:rsidRDefault="00C52AAC" w:rsidP="002C406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C52AAC">
              <w:rPr>
                <w:rFonts w:ascii="Times New Roman" w:hAnsi="Times New Roman"/>
                <w:color w:val="000000"/>
                <w:sz w:val="26"/>
                <w:szCs w:val="26"/>
              </w:rPr>
              <w:t>Декоративная деталь</w:t>
            </w:r>
          </w:p>
        </w:tc>
        <w:tc>
          <w:tcPr>
            <w:tcW w:w="4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2AAC" w:rsidRPr="00C52AAC" w:rsidRDefault="00C52AAC" w:rsidP="002C406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C52AAC">
              <w:rPr>
                <w:rFonts w:ascii="Times New Roman" w:hAnsi="Times New Roman"/>
                <w:color w:val="000000"/>
                <w:sz w:val="26"/>
                <w:szCs w:val="26"/>
              </w:rPr>
              <w:t>1 деталь</w:t>
            </w:r>
          </w:p>
        </w:tc>
      </w:tr>
      <w:tr w:rsidR="00C52AAC" w:rsidRPr="00C52AAC" w:rsidTr="00C52AAC">
        <w:trPr>
          <w:trHeight w:val="330"/>
        </w:trPr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2AAC" w:rsidRPr="00C52AAC" w:rsidRDefault="00C52AAC" w:rsidP="002C406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52AAC">
              <w:rPr>
                <w:rFonts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4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2AAC" w:rsidRPr="00C52AAC" w:rsidRDefault="00C52AAC" w:rsidP="002C406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C52AAC">
              <w:rPr>
                <w:rFonts w:ascii="Times New Roman" w:hAnsi="Times New Roman"/>
                <w:color w:val="000000"/>
                <w:sz w:val="26"/>
                <w:szCs w:val="26"/>
              </w:rPr>
              <w:t>Завязка</w:t>
            </w:r>
          </w:p>
        </w:tc>
        <w:tc>
          <w:tcPr>
            <w:tcW w:w="4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2AAC" w:rsidRPr="00C52AAC" w:rsidRDefault="002C406C" w:rsidP="002C406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 детали</w:t>
            </w:r>
            <w:r w:rsidR="00C52AAC" w:rsidRPr="00C52AAC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со сгибом</w:t>
            </w:r>
          </w:p>
        </w:tc>
      </w:tr>
      <w:tr w:rsidR="00C52AAC" w:rsidRPr="00C52AAC" w:rsidTr="00C52AAC">
        <w:trPr>
          <w:trHeight w:val="330"/>
        </w:trPr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2AAC" w:rsidRPr="00C52AAC" w:rsidRDefault="00C52AAC" w:rsidP="002C406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52AAC">
              <w:rPr>
                <w:rFonts w:ascii="Times New Roman" w:hAnsi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4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2AAC" w:rsidRPr="00C52AAC" w:rsidRDefault="00C52AAC" w:rsidP="002C406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C52AAC">
              <w:rPr>
                <w:rFonts w:ascii="Times New Roman" w:hAnsi="Times New Roman"/>
                <w:color w:val="000000"/>
                <w:sz w:val="26"/>
                <w:szCs w:val="26"/>
              </w:rPr>
              <w:t>Обтачка горловины спинки</w:t>
            </w:r>
          </w:p>
        </w:tc>
        <w:tc>
          <w:tcPr>
            <w:tcW w:w="4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2AAC" w:rsidRPr="00C52AAC" w:rsidRDefault="00C52AAC" w:rsidP="002C406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C52AAC">
              <w:rPr>
                <w:rFonts w:ascii="Times New Roman" w:hAnsi="Times New Roman"/>
                <w:color w:val="000000"/>
                <w:sz w:val="26"/>
                <w:szCs w:val="26"/>
              </w:rPr>
              <w:t>1 деталь</w:t>
            </w:r>
          </w:p>
        </w:tc>
      </w:tr>
      <w:tr w:rsidR="00C52AAC" w:rsidRPr="00C52AAC" w:rsidTr="00C52AAC">
        <w:trPr>
          <w:trHeight w:val="330"/>
        </w:trPr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2AAC" w:rsidRPr="00C52AAC" w:rsidRDefault="00C52AAC" w:rsidP="002C406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52AAC">
              <w:rPr>
                <w:rFonts w:ascii="Times New Roman" w:hAnsi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4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2AAC" w:rsidRPr="00C52AAC" w:rsidRDefault="00C52AAC" w:rsidP="002C406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C52AAC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Обтачка </w:t>
            </w:r>
            <w:proofErr w:type="spellStart"/>
            <w:r w:rsidRPr="00C52AAC">
              <w:rPr>
                <w:rFonts w:ascii="Times New Roman" w:hAnsi="Times New Roman"/>
                <w:color w:val="000000"/>
                <w:sz w:val="26"/>
                <w:szCs w:val="26"/>
              </w:rPr>
              <w:t>горловинып</w:t>
            </w:r>
            <w:r w:rsidR="004F1180">
              <w:rPr>
                <w:rFonts w:ascii="Times New Roman" w:hAnsi="Times New Roman"/>
                <w:color w:val="000000"/>
                <w:sz w:val="26"/>
                <w:szCs w:val="26"/>
              </w:rPr>
              <w:t>ереда</w:t>
            </w:r>
            <w:proofErr w:type="spellEnd"/>
          </w:p>
        </w:tc>
        <w:tc>
          <w:tcPr>
            <w:tcW w:w="4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52AAC" w:rsidRPr="00C52AAC" w:rsidRDefault="00C52AAC" w:rsidP="002C406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C52AAC">
              <w:rPr>
                <w:rFonts w:ascii="Times New Roman" w:hAnsi="Times New Roman"/>
                <w:color w:val="000000"/>
                <w:sz w:val="26"/>
                <w:szCs w:val="26"/>
              </w:rPr>
              <w:t>1 деталь</w:t>
            </w:r>
          </w:p>
        </w:tc>
      </w:tr>
    </w:tbl>
    <w:p w:rsidR="00C52AAC" w:rsidRDefault="00C52AAC" w:rsidP="005064C1">
      <w:pPr>
        <w:widowControl w:val="0"/>
        <w:autoSpaceDE w:val="0"/>
        <w:autoSpaceDN w:val="0"/>
        <w:adjustRightInd w:val="0"/>
        <w:spacing w:after="160" w:line="259" w:lineRule="atLeas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C52AAC" w:rsidSect="00E73E6C">
      <w:pgSz w:w="12240" w:h="15840"/>
      <w:pgMar w:top="851" w:right="851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7FCD" w:rsidRDefault="00B47FCD" w:rsidP="00DB78C5">
      <w:pPr>
        <w:spacing w:after="0" w:line="240" w:lineRule="auto"/>
      </w:pPr>
      <w:r>
        <w:separator/>
      </w:r>
    </w:p>
  </w:endnote>
  <w:endnote w:type="continuationSeparator" w:id="1">
    <w:p w:rsidR="00B47FCD" w:rsidRDefault="00B47FCD" w:rsidP="00DB7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7FCD" w:rsidRDefault="00B47FCD" w:rsidP="00DB78C5">
      <w:pPr>
        <w:spacing w:after="0" w:line="240" w:lineRule="auto"/>
      </w:pPr>
      <w:r>
        <w:separator/>
      </w:r>
    </w:p>
  </w:footnote>
  <w:footnote w:type="continuationSeparator" w:id="1">
    <w:p w:rsidR="00B47FCD" w:rsidRDefault="00B47FCD" w:rsidP="00DB78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65C1B82"/>
    <w:lvl w:ilvl="0">
      <w:numFmt w:val="bullet"/>
      <w:lvlText w:val="*"/>
      <w:lvlJc w:val="left"/>
    </w:lvl>
  </w:abstractNum>
  <w:abstractNum w:abstractNumId="1">
    <w:nsid w:val="2F23059F"/>
    <w:multiLevelType w:val="hybridMultilevel"/>
    <w:tmpl w:val="322AC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2165ED"/>
    <w:multiLevelType w:val="hybridMultilevel"/>
    <w:tmpl w:val="11B22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0B0BA0"/>
    <w:multiLevelType w:val="hybridMultilevel"/>
    <w:tmpl w:val="32B47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3BDF"/>
    <w:rsid w:val="00047BC4"/>
    <w:rsid w:val="00054B2A"/>
    <w:rsid w:val="00077103"/>
    <w:rsid w:val="000804F7"/>
    <w:rsid w:val="000811CC"/>
    <w:rsid w:val="000C4981"/>
    <w:rsid w:val="000D4100"/>
    <w:rsid w:val="000F4C39"/>
    <w:rsid w:val="00111037"/>
    <w:rsid w:val="00187077"/>
    <w:rsid w:val="001A7BA5"/>
    <w:rsid w:val="001F7825"/>
    <w:rsid w:val="0023462E"/>
    <w:rsid w:val="00262DBB"/>
    <w:rsid w:val="00264D95"/>
    <w:rsid w:val="002C406C"/>
    <w:rsid w:val="002C5CAE"/>
    <w:rsid w:val="002E644C"/>
    <w:rsid w:val="003016B5"/>
    <w:rsid w:val="00304CD4"/>
    <w:rsid w:val="003150FB"/>
    <w:rsid w:val="003D0943"/>
    <w:rsid w:val="003D4446"/>
    <w:rsid w:val="003D7B33"/>
    <w:rsid w:val="0040333B"/>
    <w:rsid w:val="00410267"/>
    <w:rsid w:val="00414F0F"/>
    <w:rsid w:val="00435809"/>
    <w:rsid w:val="00453E14"/>
    <w:rsid w:val="004A7080"/>
    <w:rsid w:val="004F1180"/>
    <w:rsid w:val="005064C1"/>
    <w:rsid w:val="005234B1"/>
    <w:rsid w:val="005272EF"/>
    <w:rsid w:val="005505BF"/>
    <w:rsid w:val="005536A0"/>
    <w:rsid w:val="00575C3C"/>
    <w:rsid w:val="005925F8"/>
    <w:rsid w:val="005A6DD0"/>
    <w:rsid w:val="00605D08"/>
    <w:rsid w:val="00611590"/>
    <w:rsid w:val="00632B00"/>
    <w:rsid w:val="006823AD"/>
    <w:rsid w:val="006D5DE1"/>
    <w:rsid w:val="00716F77"/>
    <w:rsid w:val="00722535"/>
    <w:rsid w:val="00764849"/>
    <w:rsid w:val="007660AA"/>
    <w:rsid w:val="007D5669"/>
    <w:rsid w:val="007E5271"/>
    <w:rsid w:val="00810244"/>
    <w:rsid w:val="008137D0"/>
    <w:rsid w:val="00834727"/>
    <w:rsid w:val="00836FE7"/>
    <w:rsid w:val="00871DD9"/>
    <w:rsid w:val="00872D7F"/>
    <w:rsid w:val="008A457B"/>
    <w:rsid w:val="008B71E6"/>
    <w:rsid w:val="008D49EB"/>
    <w:rsid w:val="009819A5"/>
    <w:rsid w:val="00992E06"/>
    <w:rsid w:val="009A0F58"/>
    <w:rsid w:val="00A010F3"/>
    <w:rsid w:val="00A334C9"/>
    <w:rsid w:val="00A50E70"/>
    <w:rsid w:val="00A52CB1"/>
    <w:rsid w:val="00A973D4"/>
    <w:rsid w:val="00AD3A06"/>
    <w:rsid w:val="00AD3B17"/>
    <w:rsid w:val="00B40F35"/>
    <w:rsid w:val="00B47FCD"/>
    <w:rsid w:val="00B767CC"/>
    <w:rsid w:val="00B77F1F"/>
    <w:rsid w:val="00B9637C"/>
    <w:rsid w:val="00BA2950"/>
    <w:rsid w:val="00BF04A1"/>
    <w:rsid w:val="00C063B8"/>
    <w:rsid w:val="00C06F26"/>
    <w:rsid w:val="00C52AAC"/>
    <w:rsid w:val="00C92AF3"/>
    <w:rsid w:val="00CC32B8"/>
    <w:rsid w:val="00CD110B"/>
    <w:rsid w:val="00CE0124"/>
    <w:rsid w:val="00D05914"/>
    <w:rsid w:val="00D26391"/>
    <w:rsid w:val="00DB78C5"/>
    <w:rsid w:val="00DD1B98"/>
    <w:rsid w:val="00E569BE"/>
    <w:rsid w:val="00E73E6C"/>
    <w:rsid w:val="00E820EB"/>
    <w:rsid w:val="00EB5F5D"/>
    <w:rsid w:val="00EC4AA5"/>
    <w:rsid w:val="00ED168A"/>
    <w:rsid w:val="00EF10F8"/>
    <w:rsid w:val="00F115DE"/>
    <w:rsid w:val="00F23EF4"/>
    <w:rsid w:val="00F54391"/>
    <w:rsid w:val="00F814CA"/>
    <w:rsid w:val="00FA0A63"/>
    <w:rsid w:val="00FA3BDF"/>
    <w:rsid w:val="00FA59FF"/>
    <w:rsid w:val="00FD706B"/>
    <w:rsid w:val="5BAC8C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0124"/>
    <w:pPr>
      <w:spacing w:after="0" w:line="240" w:lineRule="auto"/>
    </w:pPr>
    <w:rPr>
      <w:lang w:eastAsia="en-US"/>
    </w:rPr>
  </w:style>
  <w:style w:type="paragraph" w:customStyle="1" w:styleId="Default">
    <w:name w:val="Default"/>
    <w:rsid w:val="009A0F58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DB78C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DB78C5"/>
    <w:rPr>
      <w:rFonts w:cs="Times New Roman"/>
    </w:rPr>
  </w:style>
  <w:style w:type="paragraph" w:styleId="a6">
    <w:name w:val="footer"/>
    <w:basedOn w:val="a"/>
    <w:link w:val="a7"/>
    <w:uiPriority w:val="99"/>
    <w:semiHidden/>
    <w:unhideWhenUsed/>
    <w:rsid w:val="00DB78C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DB78C5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315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50FB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1F7825"/>
    <w:pPr>
      <w:spacing w:after="0" w:line="240" w:lineRule="auto"/>
    </w:pPr>
    <w:rPr>
      <w:rFonts w:eastAsia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716F7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2320</Words>
  <Characters>16015</Characters>
  <Application>Microsoft Office Word</Application>
  <DocSecurity>0</DocSecurity>
  <Lines>133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dzr</Company>
  <LinksUpToDate>false</LinksUpToDate>
  <CharactersWithSpaces>18299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Гарнизонова</dc:creator>
  <cp:lastModifiedBy>User</cp:lastModifiedBy>
  <cp:revision>3</cp:revision>
  <cp:lastPrinted>2017-10-02T10:51:00Z</cp:lastPrinted>
  <dcterms:created xsi:type="dcterms:W3CDTF">2017-10-03T12:19:00Z</dcterms:created>
  <dcterms:modified xsi:type="dcterms:W3CDTF">2017-10-04T13:43:00Z</dcterms:modified>
</cp:coreProperties>
</file>