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FE" w:rsidRPr="00080B09" w:rsidRDefault="003407FE" w:rsidP="003407FE">
      <w:pPr>
        <w:tabs>
          <w:tab w:val="left" w:pos="5387"/>
        </w:tabs>
        <w:jc w:val="center"/>
        <w:rPr>
          <w:b/>
        </w:rPr>
      </w:pPr>
      <w:r>
        <w:rPr>
          <w:b/>
        </w:rPr>
        <w:t xml:space="preserve">РЕГИОНАЛЬНЫЙ ЧЕМПИОНАТ «АБИЛИМПИКС» </w:t>
      </w:r>
    </w:p>
    <w:p w:rsidR="003407FE" w:rsidRDefault="003407FE" w:rsidP="003407FE">
      <w:pPr>
        <w:pStyle w:val="Style2"/>
        <w:widowControl/>
        <w:jc w:val="center"/>
        <w:rPr>
          <w:rStyle w:val="FontStyle19"/>
          <w:sz w:val="28"/>
        </w:rPr>
      </w:pPr>
      <w:r>
        <w:rPr>
          <w:b/>
        </w:rPr>
        <w:t>РОСТОВСКАЯ ОБЛАСТЬ 2017</w:t>
      </w:r>
    </w:p>
    <w:p w:rsidR="003407FE" w:rsidRDefault="003407FE" w:rsidP="003407FE">
      <w:pPr>
        <w:pStyle w:val="Style2"/>
        <w:widowControl/>
        <w:jc w:val="center"/>
        <w:rPr>
          <w:rStyle w:val="FontStyle19"/>
          <w:sz w:val="28"/>
        </w:rPr>
      </w:pPr>
    </w:p>
    <w:p w:rsidR="003407FE" w:rsidRDefault="003407FE" w:rsidP="003407FE">
      <w:pPr>
        <w:pStyle w:val="Style2"/>
        <w:widowControl/>
        <w:jc w:val="center"/>
        <w:rPr>
          <w:rStyle w:val="FontStyle19"/>
          <w:sz w:val="28"/>
        </w:rPr>
      </w:pPr>
    </w:p>
    <w:p w:rsidR="003407FE" w:rsidRDefault="002F006A" w:rsidP="002F006A">
      <w:pPr>
        <w:pStyle w:val="Style2"/>
        <w:widowControl/>
        <w:jc w:val="center"/>
        <w:rPr>
          <w:rStyle w:val="FontStyle19"/>
          <w:sz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96895" cy="2743200"/>
            <wp:effectExtent l="19050" t="0" r="8255" b="0"/>
            <wp:docPr id="2" name="Рисунок 6" descr="D:\public\Абилимпикс\2016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public\Абилимпикс\2016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FE" w:rsidRDefault="003407FE" w:rsidP="003407FE">
      <w:pPr>
        <w:pStyle w:val="Style2"/>
        <w:widowControl/>
        <w:jc w:val="center"/>
        <w:rPr>
          <w:rStyle w:val="FontStyle19"/>
          <w:sz w:val="28"/>
        </w:rPr>
      </w:pPr>
    </w:p>
    <w:p w:rsidR="003407FE" w:rsidRDefault="003407FE" w:rsidP="003407FE">
      <w:pPr>
        <w:jc w:val="center"/>
        <w:rPr>
          <w:b/>
        </w:rPr>
      </w:pPr>
    </w:p>
    <w:p w:rsidR="003407FE" w:rsidRPr="002F006A" w:rsidRDefault="003407FE" w:rsidP="003407FE">
      <w:pPr>
        <w:jc w:val="center"/>
        <w:rPr>
          <w:b/>
          <w:sz w:val="32"/>
          <w:szCs w:val="32"/>
        </w:rPr>
      </w:pPr>
      <w:r w:rsidRPr="002F006A">
        <w:rPr>
          <w:b/>
          <w:sz w:val="32"/>
          <w:szCs w:val="32"/>
        </w:rPr>
        <w:t>КОНКУРСНОЕ ЗАДАНИЕ</w:t>
      </w:r>
    </w:p>
    <w:p w:rsidR="003407FE" w:rsidRPr="002F006A" w:rsidRDefault="003407FE" w:rsidP="003407FE">
      <w:pPr>
        <w:jc w:val="center"/>
        <w:rPr>
          <w:sz w:val="32"/>
          <w:szCs w:val="32"/>
        </w:rPr>
      </w:pPr>
      <w:r w:rsidRPr="002F006A">
        <w:rPr>
          <w:sz w:val="32"/>
          <w:szCs w:val="32"/>
        </w:rPr>
        <w:t>по компетенции</w:t>
      </w:r>
    </w:p>
    <w:p w:rsidR="003407FE" w:rsidRPr="002F006A" w:rsidRDefault="003407FE" w:rsidP="003407FE">
      <w:pPr>
        <w:jc w:val="center"/>
        <w:rPr>
          <w:b/>
          <w:sz w:val="32"/>
          <w:szCs w:val="32"/>
        </w:rPr>
      </w:pPr>
      <w:r w:rsidRPr="002F006A">
        <w:rPr>
          <w:b/>
          <w:sz w:val="32"/>
          <w:szCs w:val="32"/>
        </w:rPr>
        <w:t>Разработка программного обеспечения (программирование)</w:t>
      </w:r>
    </w:p>
    <w:p w:rsidR="003407FE" w:rsidRPr="003407FE" w:rsidRDefault="003407FE" w:rsidP="003407FE">
      <w:pPr>
        <w:jc w:val="center"/>
        <w:rPr>
          <w:b/>
          <w:sz w:val="40"/>
          <w:szCs w:val="40"/>
        </w:rPr>
      </w:pPr>
    </w:p>
    <w:p w:rsidR="002F006A" w:rsidRDefault="002F006A" w:rsidP="002F006A">
      <w:pPr>
        <w:tabs>
          <w:tab w:val="left" w:pos="5387"/>
        </w:tabs>
      </w:pPr>
      <w:r>
        <w:rPr>
          <w:b/>
        </w:rPr>
        <w:t>РАЗРАБОТАЛ</w:t>
      </w:r>
    </w:p>
    <w:p w:rsidR="002F006A" w:rsidRDefault="002F006A" w:rsidP="002F006A">
      <w:pPr>
        <w:tabs>
          <w:tab w:val="left" w:pos="5387"/>
        </w:tabs>
        <w:ind w:right="-144"/>
      </w:pPr>
      <w:r>
        <w:tab/>
        <w:t>Национальный эксперт «</w:t>
      </w:r>
      <w:proofErr w:type="spellStart"/>
      <w:r>
        <w:t>Абилимпикс</w:t>
      </w:r>
      <w:proofErr w:type="spellEnd"/>
      <w:r>
        <w:t>»</w:t>
      </w:r>
    </w:p>
    <w:p w:rsidR="002F006A" w:rsidRDefault="002F006A" w:rsidP="002F006A">
      <w:pPr>
        <w:tabs>
          <w:tab w:val="left" w:pos="5387"/>
        </w:tabs>
      </w:pPr>
      <w:r>
        <w:tab/>
        <w:t>_________  ________________________</w:t>
      </w:r>
    </w:p>
    <w:p w:rsidR="002F006A" w:rsidRDefault="002F006A" w:rsidP="002F006A">
      <w:pPr>
        <w:tabs>
          <w:tab w:val="left" w:pos="5387"/>
        </w:tabs>
      </w:pPr>
    </w:p>
    <w:p w:rsidR="002F006A" w:rsidRDefault="002F006A" w:rsidP="002F006A">
      <w:pPr>
        <w:tabs>
          <w:tab w:val="left" w:pos="5387"/>
        </w:tabs>
      </w:pPr>
      <w:r>
        <w:tab/>
        <w:t>«____»  _____________ 2017</w:t>
      </w:r>
    </w:p>
    <w:p w:rsidR="002F006A" w:rsidRDefault="002F006A" w:rsidP="002F006A">
      <w:pPr>
        <w:tabs>
          <w:tab w:val="left" w:pos="5387"/>
        </w:tabs>
        <w:ind w:left="-426"/>
      </w:pPr>
      <w:r>
        <w:rPr>
          <w:b/>
        </w:rPr>
        <w:t>СОГЛАСОВАНО</w:t>
      </w:r>
    </w:p>
    <w:p w:rsidR="002F006A" w:rsidRDefault="002F006A" w:rsidP="002F006A">
      <w:pPr>
        <w:tabs>
          <w:tab w:val="left" w:pos="5387"/>
        </w:tabs>
        <w:ind w:left="-426"/>
      </w:pPr>
      <w:r>
        <w:t>Компания ________________</w:t>
      </w:r>
    </w:p>
    <w:p w:rsidR="002F006A" w:rsidRDefault="002F006A" w:rsidP="002F006A">
      <w:pPr>
        <w:tabs>
          <w:tab w:val="left" w:pos="5387"/>
        </w:tabs>
        <w:ind w:left="-426"/>
      </w:pPr>
      <w:r>
        <w:t>_________  _______________</w:t>
      </w:r>
    </w:p>
    <w:p w:rsidR="002F006A" w:rsidRDefault="002F006A" w:rsidP="002F006A">
      <w:pPr>
        <w:tabs>
          <w:tab w:val="left" w:pos="5387"/>
        </w:tabs>
        <w:ind w:left="-426"/>
      </w:pPr>
      <w:r>
        <w:t>«____»  _____________ 2017</w:t>
      </w:r>
    </w:p>
    <w:p w:rsidR="002F006A" w:rsidRDefault="002F006A" w:rsidP="002F006A">
      <w:pPr>
        <w:tabs>
          <w:tab w:val="left" w:pos="5387"/>
        </w:tabs>
        <w:ind w:left="-426"/>
      </w:pPr>
    </w:p>
    <w:p w:rsidR="002F006A" w:rsidRDefault="002F006A" w:rsidP="002F006A">
      <w:pPr>
        <w:tabs>
          <w:tab w:val="left" w:pos="5387"/>
        </w:tabs>
        <w:ind w:left="-426"/>
      </w:pPr>
    </w:p>
    <w:p w:rsidR="002F006A" w:rsidRDefault="002F006A" w:rsidP="002F006A">
      <w:pPr>
        <w:jc w:val="center"/>
        <w:rPr>
          <w:b/>
        </w:rPr>
      </w:pP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2F006A" w:rsidTr="002F006A">
        <w:trPr>
          <w:trHeight w:val="2311"/>
        </w:trPr>
        <w:tc>
          <w:tcPr>
            <w:tcW w:w="2552" w:type="dxa"/>
          </w:tcPr>
          <w:p w:rsidR="002F006A" w:rsidRDefault="002F006A">
            <w:pPr>
              <w:jc w:val="center"/>
              <w:rPr>
                <w:rFonts w:eastAsia="Arial Unicode MS" w:cs="Arial Unicode MS"/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2F006A" w:rsidRDefault="002F00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«Всероссийское общество инвалидов»</w:t>
            </w: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 ___________</w:t>
            </w:r>
          </w:p>
          <w:p w:rsidR="002F006A" w:rsidRDefault="002F0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(ФИО)</w:t>
            </w:r>
          </w:p>
          <w:p w:rsidR="002F006A" w:rsidRDefault="002F0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2F006A" w:rsidRDefault="002F006A">
            <w:pPr>
              <w:jc w:val="center"/>
              <w:rPr>
                <w:rFonts w:eastAsia="Arial Unicode MS" w:cs="Arial Unicode MS"/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2F006A" w:rsidRDefault="002F00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ОООИ «Всероссийское общество глухих»</w:t>
            </w: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 ______________</w:t>
            </w:r>
          </w:p>
          <w:p w:rsidR="002F006A" w:rsidRDefault="002F0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(ФИО)</w:t>
            </w:r>
          </w:p>
          <w:p w:rsidR="002F006A" w:rsidRDefault="002F0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2F006A" w:rsidRDefault="002F006A">
            <w:pPr>
              <w:jc w:val="center"/>
              <w:rPr>
                <w:rFonts w:eastAsia="Arial Unicode MS" w:cs="Arial Unicode MS"/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2F006A" w:rsidRDefault="002F00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ОООИ «Всероссийское ордена Трудового красного Знамени общество инвалидов»</w:t>
            </w: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 _____________</w:t>
            </w:r>
          </w:p>
          <w:p w:rsidR="002F006A" w:rsidRDefault="002F006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(подпись)    (ФИО)</w:t>
            </w:r>
          </w:p>
          <w:p w:rsidR="002F006A" w:rsidRDefault="002F0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«___» ________ 2017 </w:t>
            </w:r>
          </w:p>
        </w:tc>
        <w:tc>
          <w:tcPr>
            <w:tcW w:w="2393" w:type="dxa"/>
          </w:tcPr>
          <w:p w:rsidR="002F006A" w:rsidRDefault="002F006A">
            <w:pPr>
              <w:jc w:val="center"/>
              <w:rPr>
                <w:rFonts w:eastAsia="Arial Unicode MS" w:cs="Arial Unicode MS"/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2F006A" w:rsidRDefault="002F00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РОО «Клуб психиатров»</w:t>
            </w: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</w:p>
          <w:p w:rsidR="002F006A" w:rsidRDefault="002F006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 __________</w:t>
            </w:r>
          </w:p>
          <w:p w:rsidR="002F006A" w:rsidRDefault="002F0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(ФИО)</w:t>
            </w:r>
          </w:p>
          <w:p w:rsidR="002F006A" w:rsidRDefault="002F0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«___» ________ 2017 </w:t>
            </w:r>
          </w:p>
        </w:tc>
      </w:tr>
    </w:tbl>
    <w:p w:rsidR="002F006A" w:rsidRDefault="002F006A" w:rsidP="002F006A">
      <w:pPr>
        <w:jc w:val="center"/>
        <w:rPr>
          <w:b/>
          <w:szCs w:val="28"/>
        </w:rPr>
      </w:pPr>
      <w:r>
        <w:rPr>
          <w:b/>
          <w:szCs w:val="28"/>
        </w:rPr>
        <w:t>Москва, 2017</w:t>
      </w:r>
    </w:p>
    <w:p w:rsidR="003407FE" w:rsidRPr="00A069E2" w:rsidRDefault="003407FE" w:rsidP="003407FE">
      <w:pPr>
        <w:pStyle w:val="Style2"/>
        <w:widowControl/>
        <w:jc w:val="center"/>
        <w:rPr>
          <w:rStyle w:val="FontStyle19"/>
          <w:sz w:val="28"/>
        </w:rPr>
      </w:pPr>
      <w:r>
        <w:rPr>
          <w:rStyle w:val="FontStyle19"/>
          <w:sz w:val="28"/>
        </w:rPr>
        <w:lastRenderedPageBreak/>
        <w:t>ОПИСАНИЕ К</w:t>
      </w:r>
      <w:r w:rsidRPr="00A069E2">
        <w:rPr>
          <w:rStyle w:val="FontStyle19"/>
          <w:sz w:val="28"/>
        </w:rPr>
        <w:t>ОМПЕТЕНЦИ</w:t>
      </w:r>
      <w:r>
        <w:rPr>
          <w:rStyle w:val="FontStyle19"/>
          <w:sz w:val="28"/>
        </w:rPr>
        <w:t>И</w:t>
      </w:r>
    </w:p>
    <w:p w:rsidR="003407FE" w:rsidRPr="00DA10D3" w:rsidRDefault="003407FE" w:rsidP="003407FE">
      <w:pPr>
        <w:pStyle w:val="Style2"/>
        <w:widowControl/>
        <w:jc w:val="both"/>
        <w:rPr>
          <w:rStyle w:val="FontStyle19"/>
        </w:rPr>
      </w:pPr>
    </w:p>
    <w:p w:rsidR="003407FE" w:rsidRDefault="003407FE" w:rsidP="003407FE">
      <w:pPr>
        <w:pStyle w:val="Style3"/>
        <w:widowControl/>
        <w:ind w:firstLine="720"/>
        <w:jc w:val="both"/>
        <w:rPr>
          <w:rStyle w:val="FontStyle20"/>
          <w:sz w:val="28"/>
        </w:rPr>
      </w:pPr>
      <w:r w:rsidRPr="001A3617">
        <w:rPr>
          <w:rStyle w:val="FontStyle20"/>
          <w:sz w:val="28"/>
        </w:rPr>
        <w:t xml:space="preserve">В данной компетенции проверяются знания и практические умения участников в области разработки программного обеспечения. Оценивается как </w:t>
      </w:r>
      <w:r>
        <w:rPr>
          <w:rStyle w:val="FontStyle20"/>
          <w:sz w:val="28"/>
        </w:rPr>
        <w:t>архитектура</w:t>
      </w:r>
      <w:r w:rsidRPr="001A3617">
        <w:rPr>
          <w:rStyle w:val="FontStyle20"/>
          <w:sz w:val="28"/>
        </w:rPr>
        <w:t xml:space="preserve"> и функционал программного продукта, так и качество исходного кода программы. Данная профессия является одной из самых востребованных в сфере информационных технологий.</w:t>
      </w:r>
    </w:p>
    <w:p w:rsidR="003407FE" w:rsidRPr="00FC08CE" w:rsidRDefault="003407FE" w:rsidP="003407FE">
      <w:pPr>
        <w:pStyle w:val="Style3"/>
        <w:widowControl/>
        <w:ind w:firstLine="720"/>
        <w:jc w:val="both"/>
        <w:rPr>
          <w:rStyle w:val="FontStyle20"/>
          <w:sz w:val="28"/>
        </w:rPr>
      </w:pPr>
      <w:r w:rsidRPr="00FC08CE">
        <w:rPr>
          <w:rStyle w:val="FontStyle20"/>
          <w:sz w:val="28"/>
        </w:rPr>
        <w:t>Основная цель вида профессиональной деятельности</w:t>
      </w:r>
      <w:r>
        <w:rPr>
          <w:rStyle w:val="FontStyle20"/>
          <w:sz w:val="28"/>
        </w:rPr>
        <w:t xml:space="preserve"> программиста заключается в построении оптимальной архитектуры будущего программного решения, его р</w:t>
      </w:r>
      <w:r w:rsidRPr="00FC08CE">
        <w:rPr>
          <w:rStyle w:val="FontStyle20"/>
          <w:sz w:val="28"/>
        </w:rPr>
        <w:t>азработк</w:t>
      </w:r>
      <w:r>
        <w:rPr>
          <w:rStyle w:val="FontStyle20"/>
          <w:sz w:val="28"/>
        </w:rPr>
        <w:t>е</w:t>
      </w:r>
      <w:r w:rsidRPr="00FC08CE">
        <w:rPr>
          <w:rStyle w:val="FontStyle20"/>
          <w:sz w:val="28"/>
        </w:rPr>
        <w:t>, отладк</w:t>
      </w:r>
      <w:r>
        <w:rPr>
          <w:rStyle w:val="FontStyle20"/>
          <w:sz w:val="28"/>
        </w:rPr>
        <w:t>е</w:t>
      </w:r>
      <w:r w:rsidRPr="00FC08CE">
        <w:rPr>
          <w:rStyle w:val="FontStyle20"/>
          <w:sz w:val="28"/>
        </w:rPr>
        <w:t xml:space="preserve">, </w:t>
      </w:r>
      <w:r>
        <w:rPr>
          <w:rStyle w:val="FontStyle20"/>
          <w:sz w:val="28"/>
        </w:rPr>
        <w:t>тестировании</w:t>
      </w:r>
      <w:r w:rsidRPr="00FC08CE">
        <w:rPr>
          <w:rStyle w:val="FontStyle20"/>
          <w:sz w:val="28"/>
        </w:rPr>
        <w:t xml:space="preserve">, </w:t>
      </w:r>
      <w:r>
        <w:rPr>
          <w:rStyle w:val="FontStyle20"/>
          <w:sz w:val="28"/>
        </w:rPr>
        <w:t xml:space="preserve">а также </w:t>
      </w:r>
      <w:r w:rsidRPr="00FC08CE">
        <w:rPr>
          <w:rStyle w:val="FontStyle20"/>
          <w:sz w:val="28"/>
        </w:rPr>
        <w:t>модификаци</w:t>
      </w:r>
      <w:r>
        <w:rPr>
          <w:rStyle w:val="FontStyle20"/>
          <w:sz w:val="28"/>
        </w:rPr>
        <w:t>и</w:t>
      </w:r>
      <w:r w:rsidRPr="00FC08CE">
        <w:rPr>
          <w:rStyle w:val="FontStyle20"/>
          <w:sz w:val="28"/>
        </w:rPr>
        <w:t xml:space="preserve"> программного обеспечения</w:t>
      </w:r>
      <w:r>
        <w:rPr>
          <w:rStyle w:val="FontStyle20"/>
          <w:sz w:val="28"/>
        </w:rPr>
        <w:t>.</w:t>
      </w:r>
    </w:p>
    <w:p w:rsidR="003407FE" w:rsidRDefault="003407FE" w:rsidP="003407FE">
      <w:pPr>
        <w:pStyle w:val="Style3"/>
        <w:widowControl/>
        <w:ind w:firstLine="720"/>
        <w:jc w:val="both"/>
        <w:rPr>
          <w:rStyle w:val="FontStyle20"/>
          <w:sz w:val="28"/>
        </w:rPr>
      </w:pPr>
      <w:r w:rsidRPr="00FC08CE">
        <w:rPr>
          <w:rStyle w:val="FontStyle20"/>
          <w:sz w:val="28"/>
        </w:rPr>
        <w:t xml:space="preserve">В </w:t>
      </w:r>
      <w:r>
        <w:rPr>
          <w:rStyle w:val="FontStyle20"/>
          <w:sz w:val="28"/>
        </w:rPr>
        <w:t>данной компетенции рекомендуется участвовать обучающимся и выпускникам по программам среднего профессионального и высшего образования укрупненной группы 09.00.00 Информатика и вычислительная техника, а также всем, кто занимается программированием и хочет проявить себя в этой профессии.</w:t>
      </w:r>
    </w:p>
    <w:p w:rsidR="003407FE" w:rsidRPr="00800135" w:rsidRDefault="003407FE" w:rsidP="003407FE">
      <w:pPr>
        <w:pStyle w:val="Style4"/>
        <w:widowControl/>
        <w:ind w:firstLine="720"/>
        <w:jc w:val="center"/>
        <w:rPr>
          <w:rStyle w:val="FontStyle21"/>
          <w:sz w:val="28"/>
        </w:rPr>
      </w:pPr>
      <w:r>
        <w:rPr>
          <w:rStyle w:val="FontStyle21"/>
        </w:rPr>
        <w:br w:type="page"/>
      </w:r>
      <w:r w:rsidRPr="00800135">
        <w:rPr>
          <w:rStyle w:val="FontStyle21"/>
          <w:sz w:val="28"/>
        </w:rPr>
        <w:lastRenderedPageBreak/>
        <w:t>КОНКУРСНОЕ ЗАДАНИЕ</w:t>
      </w:r>
    </w:p>
    <w:p w:rsidR="003407FE" w:rsidRDefault="003407FE" w:rsidP="003407FE">
      <w:pPr>
        <w:pStyle w:val="Style7"/>
        <w:widowControl/>
        <w:ind w:firstLine="720"/>
        <w:jc w:val="both"/>
        <w:rPr>
          <w:rStyle w:val="FontStyle21"/>
        </w:rPr>
      </w:pPr>
    </w:p>
    <w:p w:rsidR="003407FE" w:rsidRPr="00800135" w:rsidRDefault="003407FE" w:rsidP="003407FE">
      <w:pPr>
        <w:pStyle w:val="Style7"/>
        <w:widowControl/>
        <w:ind w:firstLine="720"/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Разработать </w:t>
      </w:r>
      <w:r>
        <w:rPr>
          <w:rStyle w:val="FontStyle20"/>
          <w:sz w:val="28"/>
          <w:szCs w:val="28"/>
        </w:rPr>
        <w:t>информацио</w:t>
      </w:r>
      <w:r w:rsidRPr="00800135">
        <w:rPr>
          <w:rStyle w:val="FontStyle20"/>
          <w:sz w:val="28"/>
          <w:szCs w:val="28"/>
        </w:rPr>
        <w:t xml:space="preserve">нную систему для туристической компании (туроператора), предлагающей подбор и продажу туров клиентам, оказывающей услуги по бронированию отелей и организации транспорта до места отдыха. </w:t>
      </w:r>
    </w:p>
    <w:p w:rsidR="003407FE" w:rsidRPr="00800135" w:rsidRDefault="003407FE" w:rsidP="003407FE">
      <w:pPr>
        <w:pStyle w:val="Style7"/>
        <w:widowControl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7"/>
        <w:widowControl/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Система должна иметь </w:t>
      </w:r>
      <w:proofErr w:type="spellStart"/>
      <w:r w:rsidRPr="00800135">
        <w:rPr>
          <w:rStyle w:val="FontStyle20"/>
          <w:sz w:val="28"/>
          <w:szCs w:val="28"/>
        </w:rPr>
        <w:t>веб-интерфейс</w:t>
      </w:r>
      <w:proofErr w:type="spellEnd"/>
      <w:r w:rsidRPr="00800135">
        <w:rPr>
          <w:rStyle w:val="FontStyle20"/>
          <w:sz w:val="28"/>
          <w:szCs w:val="28"/>
        </w:rPr>
        <w:t xml:space="preserve"> и состоять из следующих подсистем:</w:t>
      </w:r>
    </w:p>
    <w:p w:rsidR="003407FE" w:rsidRPr="00800135" w:rsidRDefault="003407FE" w:rsidP="003407FE">
      <w:pPr>
        <w:pStyle w:val="Style7"/>
        <w:widowControl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7"/>
        <w:widowControl/>
        <w:numPr>
          <w:ilvl w:val="0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Подсистема управления отношениями с клиентами. 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Клиент на сайте может зарегистрироваться и оставить свои контактные данные, заполнить заявку на подбор тура или выбрать тур из предложенного каталога.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Менеджер ведет учет информации о контактных данных клиентов, обратившихся в турагентство лично или позвонивших по телефону: указывается фамилия, имя, отчество, адрес проживания, </w:t>
      </w:r>
      <w:r w:rsidRPr="00800135">
        <w:rPr>
          <w:rStyle w:val="FontStyle20"/>
          <w:sz w:val="28"/>
          <w:szCs w:val="28"/>
          <w:lang w:val="en-US"/>
        </w:rPr>
        <w:t>e</w:t>
      </w:r>
      <w:r w:rsidRPr="00800135">
        <w:rPr>
          <w:rStyle w:val="FontStyle20"/>
          <w:sz w:val="28"/>
          <w:szCs w:val="28"/>
        </w:rPr>
        <w:t>-</w:t>
      </w:r>
      <w:r w:rsidRPr="00800135">
        <w:rPr>
          <w:rStyle w:val="FontStyle20"/>
          <w:sz w:val="28"/>
          <w:szCs w:val="28"/>
          <w:lang w:val="en-US"/>
        </w:rPr>
        <w:t>mail</w:t>
      </w:r>
      <w:r w:rsidRPr="00800135">
        <w:rPr>
          <w:rStyle w:val="FontStyle20"/>
          <w:sz w:val="28"/>
          <w:szCs w:val="28"/>
        </w:rPr>
        <w:t>, контактный телефон клиента, имеющиеся предпочтения.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Менеджер фиксирует факты обращений клиентов в компанию: </w:t>
      </w:r>
      <w:proofErr w:type="gramStart"/>
      <w:r w:rsidRPr="00800135">
        <w:rPr>
          <w:rStyle w:val="FontStyle20"/>
          <w:sz w:val="28"/>
          <w:szCs w:val="28"/>
        </w:rPr>
        <w:t>Ф.И.О. клиента, дата и время обращения, текст обращения, тип обращения (личное обращение, звонок, письмо, заявка через сайт), комментарий менеджера, выбранный тур.</w:t>
      </w:r>
      <w:proofErr w:type="gramEnd"/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Менеджер может производить поиск информации о клиенте и его обращениях.</w:t>
      </w:r>
    </w:p>
    <w:p w:rsidR="003407FE" w:rsidRPr="00800135" w:rsidRDefault="003407FE" w:rsidP="003407FE">
      <w:pPr>
        <w:pStyle w:val="Style7"/>
        <w:widowControl/>
        <w:numPr>
          <w:ilvl w:val="0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Подсистема подбора и продажи туров.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proofErr w:type="gramStart"/>
      <w:r w:rsidRPr="00800135">
        <w:rPr>
          <w:rStyle w:val="FontStyle20"/>
          <w:sz w:val="28"/>
          <w:szCs w:val="28"/>
        </w:rPr>
        <w:t>Менеджер вводит в систему данные о турах: страна/город (или маршрут из нескольких городов и стран), тип отдыха (пляжный, круиз, активный и т.п.), длительность тура, описание тура, диапазон дат, стоимость путевки, возможные скидки.</w:t>
      </w:r>
      <w:proofErr w:type="gramEnd"/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На сайте клиенты имеют возможность просмотреть каталог туров с поиском по различным параметрам (также желательна визуализация возможных мест отдыха на карте). Выбрав тур, клиент оставляет заявку на сайте (</w:t>
      </w:r>
      <w:proofErr w:type="gramStart"/>
      <w:r w:rsidRPr="00800135">
        <w:rPr>
          <w:rStyle w:val="FontStyle20"/>
          <w:sz w:val="28"/>
          <w:szCs w:val="28"/>
        </w:rPr>
        <w:t>см</w:t>
      </w:r>
      <w:proofErr w:type="gramEnd"/>
      <w:r w:rsidRPr="00800135">
        <w:rPr>
          <w:rStyle w:val="FontStyle20"/>
          <w:sz w:val="28"/>
          <w:szCs w:val="28"/>
        </w:rPr>
        <w:t>. пункт 1.1).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proofErr w:type="gramStart"/>
      <w:r w:rsidRPr="00800135">
        <w:rPr>
          <w:rStyle w:val="FontStyle20"/>
          <w:sz w:val="28"/>
          <w:szCs w:val="28"/>
        </w:rPr>
        <w:t>После выбора тура в заявке или лично в каталоге менеджер фиксирует в системе факт оформления турпутевки: выбранный тур, Ф.И.О. клиента, дата/время отбытия и прибытия из тура, количество человек, указанных в путевке, предоставленная скидка, стоимость тура, связанные бронирования и оплата</w:t>
      </w:r>
      <w:r w:rsidRPr="00800135">
        <w:rPr>
          <w:rStyle w:val="FontStyle20"/>
          <w:b/>
          <w:sz w:val="28"/>
          <w:szCs w:val="28"/>
        </w:rPr>
        <w:t xml:space="preserve"> </w:t>
      </w:r>
      <w:r w:rsidRPr="00800135">
        <w:rPr>
          <w:rStyle w:val="FontStyle20"/>
          <w:sz w:val="28"/>
          <w:szCs w:val="28"/>
        </w:rPr>
        <w:t>за места размещения (гостиницы, отели, апартаменты и т.д.) и услуги транспорта (авиабилеты, ж/</w:t>
      </w:r>
      <w:proofErr w:type="spellStart"/>
      <w:r w:rsidRPr="00800135">
        <w:rPr>
          <w:rStyle w:val="FontStyle20"/>
          <w:sz w:val="28"/>
          <w:szCs w:val="28"/>
        </w:rPr>
        <w:t>д</w:t>
      </w:r>
      <w:proofErr w:type="spellEnd"/>
      <w:r w:rsidRPr="00800135">
        <w:rPr>
          <w:rStyle w:val="FontStyle20"/>
          <w:sz w:val="28"/>
          <w:szCs w:val="28"/>
        </w:rPr>
        <w:t xml:space="preserve"> билеты и т</w:t>
      </w:r>
      <w:proofErr w:type="gramEnd"/>
      <w:r w:rsidRPr="00800135">
        <w:rPr>
          <w:rStyle w:val="FontStyle20"/>
          <w:sz w:val="28"/>
          <w:szCs w:val="28"/>
        </w:rPr>
        <w:t xml:space="preserve">.п.), после чего клиенту на </w:t>
      </w:r>
      <w:r w:rsidRPr="00800135">
        <w:rPr>
          <w:rStyle w:val="FontStyle20"/>
          <w:sz w:val="28"/>
          <w:szCs w:val="28"/>
          <w:lang w:val="en-US"/>
        </w:rPr>
        <w:t>e</w:t>
      </w:r>
      <w:r w:rsidRPr="00800135">
        <w:rPr>
          <w:rStyle w:val="FontStyle20"/>
          <w:sz w:val="28"/>
          <w:szCs w:val="28"/>
        </w:rPr>
        <w:t>-</w:t>
      </w:r>
      <w:r w:rsidRPr="00800135">
        <w:rPr>
          <w:rStyle w:val="FontStyle20"/>
          <w:sz w:val="28"/>
          <w:szCs w:val="28"/>
          <w:lang w:val="en-US"/>
        </w:rPr>
        <w:t>mail</w:t>
      </w:r>
      <w:r w:rsidRPr="00800135">
        <w:rPr>
          <w:rStyle w:val="FontStyle20"/>
          <w:sz w:val="28"/>
          <w:szCs w:val="28"/>
        </w:rPr>
        <w:t xml:space="preserve"> уходит оповещение.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Менеджер может изменить статус оформленной турпутевки: отменить (в случае отказа клиента), изменить параметры тура, перевести в статус «ожидает оплаты»/«оплачено».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Клиент в личном кабинете на сайте может просматривать всю информацию о своих турпутевках, связанных с ними бронированиях в </w:t>
      </w:r>
      <w:r w:rsidRPr="00800135">
        <w:rPr>
          <w:rStyle w:val="FontStyle20"/>
          <w:sz w:val="28"/>
          <w:szCs w:val="28"/>
        </w:rPr>
        <w:lastRenderedPageBreak/>
        <w:t>местах размещения, билетах на транспорт, а также переписку с турагентством.</w:t>
      </w:r>
    </w:p>
    <w:p w:rsidR="003407FE" w:rsidRPr="00800135" w:rsidRDefault="003407FE" w:rsidP="003407FE">
      <w:pPr>
        <w:pStyle w:val="Style7"/>
        <w:widowControl/>
        <w:numPr>
          <w:ilvl w:val="0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Подсистема бронирования мест в гостиницах.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Менеджер может произвести поиск, выбрать и забронировать подходящие свободные номера в местах размещения (отели, апартаменты и т.д.) по определенному уровню сервиса и цене (например, количество звезд гостиницы и тип услуг) в определенном городе (или нескольких городах) для турпутевки клиента, после чего клиенту на </w:t>
      </w:r>
      <w:r w:rsidRPr="00800135">
        <w:rPr>
          <w:rStyle w:val="FontStyle20"/>
          <w:sz w:val="28"/>
          <w:szCs w:val="28"/>
          <w:lang w:val="en-US"/>
        </w:rPr>
        <w:t>e</w:t>
      </w:r>
      <w:r w:rsidRPr="00800135">
        <w:rPr>
          <w:rStyle w:val="FontStyle20"/>
          <w:sz w:val="28"/>
          <w:szCs w:val="28"/>
        </w:rPr>
        <w:t>-</w:t>
      </w:r>
      <w:r w:rsidRPr="00800135">
        <w:rPr>
          <w:rStyle w:val="FontStyle20"/>
          <w:sz w:val="28"/>
          <w:szCs w:val="28"/>
          <w:lang w:val="en-US"/>
        </w:rPr>
        <w:t>mail</w:t>
      </w:r>
      <w:r w:rsidRPr="00800135">
        <w:rPr>
          <w:rStyle w:val="FontStyle20"/>
          <w:sz w:val="28"/>
          <w:szCs w:val="28"/>
        </w:rPr>
        <w:t xml:space="preserve"> уходит оповещение.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Менеджер может отменить факт бронирования мест для размещения в случае отмены турпутевки либо изменить бронирование на другие условия по желанию клиента.</w:t>
      </w:r>
    </w:p>
    <w:p w:rsidR="003407FE" w:rsidRPr="00800135" w:rsidRDefault="003407FE" w:rsidP="003407FE">
      <w:pPr>
        <w:pStyle w:val="Style7"/>
        <w:widowControl/>
        <w:numPr>
          <w:ilvl w:val="0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Подсистема подбора и покупки билетов на транспорт.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Менеджер может произвести поиск доступных вариантов транспорта с учетом его типа (поезд, самолет, автобус) на определенные даты/время, уровень сервиса (например, купе/плацкарт, бизнес-класс/эконом-класс и т.д.) и стоимость.</w:t>
      </w:r>
    </w:p>
    <w:p w:rsidR="003407FE" w:rsidRPr="00800135" w:rsidRDefault="003407FE" w:rsidP="003407FE">
      <w:pPr>
        <w:pStyle w:val="Style7"/>
        <w:widowControl/>
        <w:numPr>
          <w:ilvl w:val="1"/>
          <w:numId w:val="1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Менеджер после выбора доступных вариантов транспорта связывает их с </w:t>
      </w:r>
      <w:proofErr w:type="gramStart"/>
      <w:r w:rsidRPr="00800135">
        <w:rPr>
          <w:rStyle w:val="FontStyle20"/>
          <w:sz w:val="28"/>
          <w:szCs w:val="28"/>
        </w:rPr>
        <w:t>турпутевкой</w:t>
      </w:r>
      <w:proofErr w:type="gramEnd"/>
      <w:r w:rsidRPr="00800135">
        <w:rPr>
          <w:rStyle w:val="FontStyle20"/>
          <w:sz w:val="28"/>
          <w:szCs w:val="28"/>
        </w:rPr>
        <w:t xml:space="preserve"> после чего клиенту на </w:t>
      </w:r>
      <w:r w:rsidRPr="00800135">
        <w:rPr>
          <w:rStyle w:val="FontStyle20"/>
          <w:sz w:val="28"/>
          <w:szCs w:val="28"/>
          <w:lang w:val="en-US"/>
        </w:rPr>
        <w:t>e</w:t>
      </w:r>
      <w:r w:rsidRPr="00800135">
        <w:rPr>
          <w:rStyle w:val="FontStyle20"/>
          <w:sz w:val="28"/>
          <w:szCs w:val="28"/>
        </w:rPr>
        <w:t>-</w:t>
      </w:r>
      <w:r w:rsidRPr="00800135">
        <w:rPr>
          <w:rStyle w:val="FontStyle20"/>
          <w:sz w:val="28"/>
          <w:szCs w:val="28"/>
          <w:lang w:val="en-US"/>
        </w:rPr>
        <w:t>mail</w:t>
      </w:r>
      <w:r w:rsidRPr="00800135">
        <w:rPr>
          <w:rStyle w:val="FontStyle20"/>
          <w:sz w:val="28"/>
          <w:szCs w:val="28"/>
        </w:rPr>
        <w:t xml:space="preserve"> уходит оповещение.</w:t>
      </w:r>
    </w:p>
    <w:p w:rsidR="003407FE" w:rsidRPr="00800135" w:rsidRDefault="003407FE" w:rsidP="003407FE">
      <w:pPr>
        <w:pStyle w:val="Style7"/>
        <w:widowControl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5"/>
        <w:widowControl/>
        <w:ind w:firstLine="360"/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В каждой подсистеме обязательно реализовать следующие базовые функции: </w:t>
      </w:r>
    </w:p>
    <w:p w:rsidR="003407FE" w:rsidRPr="00800135" w:rsidRDefault="003407FE" w:rsidP="003407FE">
      <w:pPr>
        <w:pStyle w:val="Style5"/>
        <w:widowControl/>
        <w:numPr>
          <w:ilvl w:val="0"/>
          <w:numId w:val="6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Добавление объекта. </w:t>
      </w:r>
    </w:p>
    <w:p w:rsidR="003407FE" w:rsidRPr="00800135" w:rsidRDefault="003407FE" w:rsidP="003407FE">
      <w:pPr>
        <w:pStyle w:val="Style5"/>
        <w:widowControl/>
        <w:numPr>
          <w:ilvl w:val="0"/>
          <w:numId w:val="6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Изменение объекта. </w:t>
      </w:r>
    </w:p>
    <w:p w:rsidR="003407FE" w:rsidRPr="00800135" w:rsidRDefault="003407FE" w:rsidP="003407FE">
      <w:pPr>
        <w:pStyle w:val="Style5"/>
        <w:widowControl/>
        <w:numPr>
          <w:ilvl w:val="0"/>
          <w:numId w:val="6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Удаление объекта.</w:t>
      </w:r>
    </w:p>
    <w:p w:rsidR="003407FE" w:rsidRPr="00800135" w:rsidRDefault="003407FE" w:rsidP="003407FE">
      <w:pPr>
        <w:pStyle w:val="Style5"/>
        <w:widowControl/>
        <w:ind w:firstLine="360"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5"/>
        <w:widowControl/>
        <w:ind w:firstLine="360"/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Обязательными условиями выполнения задания являются:</w:t>
      </w:r>
    </w:p>
    <w:p w:rsidR="003407FE" w:rsidRPr="00800135" w:rsidRDefault="003407FE" w:rsidP="003407FE">
      <w:pPr>
        <w:pStyle w:val="Style5"/>
        <w:widowControl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6"/>
        <w:widowControl/>
        <w:numPr>
          <w:ilvl w:val="0"/>
          <w:numId w:val="2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Разработка базы данных для хранения информации системы. Схема БД должна отражать предметную область, описанную выше в задании. Каждая таблица БД должна находиться в 3-й нормальной форме. СУБД: </w:t>
      </w:r>
      <w:proofErr w:type="spellStart"/>
      <w:r w:rsidRPr="00800135">
        <w:rPr>
          <w:rStyle w:val="FontStyle20"/>
          <w:sz w:val="28"/>
          <w:szCs w:val="28"/>
          <w:lang w:val="en-US"/>
        </w:rPr>
        <w:t>MySQL</w:t>
      </w:r>
      <w:proofErr w:type="spellEnd"/>
      <w:r w:rsidRPr="00800135">
        <w:rPr>
          <w:rStyle w:val="FontStyle20"/>
          <w:sz w:val="28"/>
          <w:szCs w:val="28"/>
        </w:rPr>
        <w:t>.</w:t>
      </w:r>
    </w:p>
    <w:p w:rsidR="003407FE" w:rsidRPr="00800135" w:rsidRDefault="003407FE" w:rsidP="003407FE">
      <w:pPr>
        <w:pStyle w:val="Style6"/>
        <w:widowControl/>
        <w:numPr>
          <w:ilvl w:val="0"/>
          <w:numId w:val="2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  <w:lang w:eastAsia="en-US"/>
        </w:rPr>
        <w:t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</w:t>
      </w:r>
    </w:p>
    <w:p w:rsidR="003407FE" w:rsidRPr="00800135" w:rsidRDefault="003407FE" w:rsidP="003407FE">
      <w:pPr>
        <w:pStyle w:val="Style6"/>
        <w:widowControl/>
        <w:jc w:val="both"/>
        <w:rPr>
          <w:rStyle w:val="FontStyle20"/>
          <w:sz w:val="28"/>
          <w:szCs w:val="28"/>
          <w:lang w:eastAsia="en-US"/>
        </w:rPr>
      </w:pPr>
    </w:p>
    <w:p w:rsidR="003407FE" w:rsidRPr="00800135" w:rsidRDefault="003407FE" w:rsidP="003407FE">
      <w:pPr>
        <w:pStyle w:val="Style5"/>
        <w:widowControl/>
        <w:ind w:firstLine="360"/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Используемые при разработке технологии:</w:t>
      </w:r>
    </w:p>
    <w:p w:rsidR="003407FE" w:rsidRPr="00800135" w:rsidRDefault="003407FE" w:rsidP="003407FE">
      <w:pPr>
        <w:pStyle w:val="Style5"/>
        <w:widowControl/>
        <w:ind w:firstLine="360"/>
        <w:jc w:val="both"/>
        <w:rPr>
          <w:rStyle w:val="FontStyle20"/>
          <w:sz w:val="28"/>
          <w:szCs w:val="28"/>
          <w:lang w:val="en-US"/>
        </w:rPr>
      </w:pPr>
    </w:p>
    <w:p w:rsidR="003407FE" w:rsidRPr="00800135" w:rsidRDefault="003407FE" w:rsidP="003407FE">
      <w:pPr>
        <w:pStyle w:val="Style6"/>
        <w:widowControl/>
        <w:numPr>
          <w:ilvl w:val="0"/>
          <w:numId w:val="3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Для реализации серверной (</w:t>
      </w:r>
      <w:r w:rsidRPr="00800135">
        <w:rPr>
          <w:rStyle w:val="FontStyle20"/>
          <w:sz w:val="28"/>
          <w:szCs w:val="28"/>
          <w:lang w:val="en-US"/>
        </w:rPr>
        <w:t>backend</w:t>
      </w:r>
      <w:r w:rsidRPr="00800135">
        <w:rPr>
          <w:rStyle w:val="FontStyle20"/>
          <w:sz w:val="28"/>
          <w:szCs w:val="28"/>
        </w:rPr>
        <w:t xml:space="preserve">) части можно будет использовать любую из следующих комбинации языков и </w:t>
      </w:r>
      <w:proofErr w:type="spellStart"/>
      <w:r w:rsidRPr="00800135">
        <w:rPr>
          <w:rStyle w:val="FontStyle20"/>
          <w:sz w:val="28"/>
          <w:szCs w:val="28"/>
        </w:rPr>
        <w:t>фреймворков</w:t>
      </w:r>
      <w:proofErr w:type="spellEnd"/>
      <w:r w:rsidRPr="00800135">
        <w:rPr>
          <w:rStyle w:val="FontStyle20"/>
          <w:sz w:val="28"/>
          <w:szCs w:val="28"/>
        </w:rPr>
        <w:t xml:space="preserve"> к ним: </w:t>
      </w:r>
      <w:r w:rsidRPr="00800135">
        <w:rPr>
          <w:rStyle w:val="FontStyle20"/>
          <w:sz w:val="28"/>
          <w:szCs w:val="28"/>
          <w:lang w:val="en-US"/>
        </w:rPr>
        <w:t>PHP</w:t>
      </w:r>
      <w:r w:rsidRPr="00800135">
        <w:rPr>
          <w:rStyle w:val="FontStyle20"/>
          <w:sz w:val="28"/>
          <w:szCs w:val="28"/>
        </w:rPr>
        <w:t xml:space="preserve"> + </w:t>
      </w:r>
      <w:proofErr w:type="spellStart"/>
      <w:r w:rsidRPr="00800135">
        <w:rPr>
          <w:rStyle w:val="FontStyle20"/>
          <w:sz w:val="28"/>
          <w:szCs w:val="28"/>
          <w:lang w:val="en-US"/>
        </w:rPr>
        <w:t>Codelgniter</w:t>
      </w:r>
      <w:proofErr w:type="spellEnd"/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Python</w:t>
      </w:r>
      <w:r w:rsidRPr="00800135">
        <w:rPr>
          <w:rStyle w:val="FontStyle20"/>
          <w:sz w:val="28"/>
          <w:szCs w:val="28"/>
        </w:rPr>
        <w:t xml:space="preserve"> 2.7 + </w:t>
      </w:r>
      <w:proofErr w:type="spellStart"/>
      <w:r w:rsidRPr="00800135">
        <w:rPr>
          <w:rStyle w:val="FontStyle20"/>
          <w:sz w:val="28"/>
          <w:szCs w:val="28"/>
          <w:lang w:val="en-US"/>
        </w:rPr>
        <w:t>Django</w:t>
      </w:r>
      <w:proofErr w:type="spellEnd"/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Node</w:t>
      </w:r>
      <w:r w:rsidRPr="00800135">
        <w:rPr>
          <w:rStyle w:val="FontStyle20"/>
          <w:sz w:val="28"/>
          <w:szCs w:val="28"/>
        </w:rPr>
        <w:t>.</w:t>
      </w:r>
      <w:proofErr w:type="spellStart"/>
      <w:r w:rsidRPr="00800135">
        <w:rPr>
          <w:rStyle w:val="FontStyle20"/>
          <w:sz w:val="28"/>
          <w:szCs w:val="28"/>
          <w:lang w:val="en-US"/>
        </w:rPr>
        <w:t>js</w:t>
      </w:r>
      <w:proofErr w:type="spellEnd"/>
      <w:r w:rsidRPr="00800135">
        <w:rPr>
          <w:rStyle w:val="FontStyle20"/>
          <w:sz w:val="28"/>
          <w:szCs w:val="28"/>
        </w:rPr>
        <w:t xml:space="preserve"> + </w:t>
      </w:r>
      <w:r w:rsidRPr="00800135">
        <w:rPr>
          <w:rStyle w:val="FontStyle20"/>
          <w:sz w:val="28"/>
          <w:szCs w:val="28"/>
          <w:lang w:val="en-US"/>
        </w:rPr>
        <w:t>Express</w:t>
      </w:r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PHP</w:t>
      </w:r>
      <w:r w:rsidRPr="00800135">
        <w:rPr>
          <w:rStyle w:val="FontStyle20"/>
          <w:sz w:val="28"/>
          <w:szCs w:val="28"/>
        </w:rPr>
        <w:t xml:space="preserve"> + </w:t>
      </w:r>
      <w:proofErr w:type="spellStart"/>
      <w:r w:rsidRPr="00800135">
        <w:rPr>
          <w:rStyle w:val="FontStyle20"/>
          <w:sz w:val="28"/>
          <w:szCs w:val="28"/>
          <w:lang w:val="en-US"/>
        </w:rPr>
        <w:t>Yii</w:t>
      </w:r>
      <w:proofErr w:type="spellEnd"/>
      <w:r w:rsidRPr="00800135">
        <w:rPr>
          <w:rStyle w:val="FontStyle20"/>
          <w:sz w:val="28"/>
          <w:szCs w:val="28"/>
        </w:rPr>
        <w:t>.</w:t>
      </w:r>
    </w:p>
    <w:p w:rsidR="003407FE" w:rsidRPr="00800135" w:rsidRDefault="003407FE" w:rsidP="003407FE">
      <w:pPr>
        <w:pStyle w:val="Style6"/>
        <w:widowControl/>
        <w:numPr>
          <w:ilvl w:val="0"/>
          <w:numId w:val="3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Для реализации клиентского интерфейса (</w:t>
      </w:r>
      <w:r w:rsidRPr="00800135">
        <w:rPr>
          <w:rStyle w:val="FontStyle20"/>
          <w:sz w:val="28"/>
          <w:szCs w:val="28"/>
          <w:lang w:val="en-US"/>
        </w:rPr>
        <w:t>frontend</w:t>
      </w:r>
      <w:r w:rsidRPr="00800135">
        <w:rPr>
          <w:rStyle w:val="FontStyle20"/>
          <w:sz w:val="28"/>
          <w:szCs w:val="28"/>
        </w:rPr>
        <w:t xml:space="preserve">) используется </w:t>
      </w:r>
      <w:r w:rsidRPr="00800135">
        <w:rPr>
          <w:rStyle w:val="FontStyle20"/>
          <w:sz w:val="28"/>
          <w:szCs w:val="28"/>
          <w:lang w:val="en-US"/>
        </w:rPr>
        <w:t>HTML</w:t>
      </w:r>
      <w:r w:rsidRPr="00800135">
        <w:rPr>
          <w:rStyle w:val="FontStyle20"/>
          <w:sz w:val="28"/>
          <w:szCs w:val="28"/>
        </w:rPr>
        <w:t xml:space="preserve"> + </w:t>
      </w:r>
      <w:r w:rsidRPr="00800135">
        <w:rPr>
          <w:rStyle w:val="FontStyle20"/>
          <w:sz w:val="28"/>
          <w:szCs w:val="28"/>
          <w:lang w:val="en-US"/>
        </w:rPr>
        <w:t>JS</w:t>
      </w:r>
      <w:r w:rsidRPr="00800135">
        <w:rPr>
          <w:rStyle w:val="FontStyle20"/>
          <w:sz w:val="28"/>
          <w:szCs w:val="28"/>
        </w:rPr>
        <w:t xml:space="preserve"> + </w:t>
      </w:r>
      <w:r w:rsidRPr="00800135">
        <w:rPr>
          <w:rStyle w:val="FontStyle20"/>
          <w:sz w:val="28"/>
          <w:szCs w:val="28"/>
          <w:lang w:val="en-US"/>
        </w:rPr>
        <w:t>CSS</w:t>
      </w:r>
      <w:r w:rsidRPr="00800135">
        <w:rPr>
          <w:rStyle w:val="FontStyle20"/>
          <w:sz w:val="28"/>
          <w:szCs w:val="28"/>
        </w:rPr>
        <w:t xml:space="preserve">. В качестве </w:t>
      </w:r>
      <w:proofErr w:type="spellStart"/>
      <w:r w:rsidRPr="00800135">
        <w:rPr>
          <w:rStyle w:val="FontStyle20"/>
          <w:sz w:val="28"/>
          <w:szCs w:val="28"/>
        </w:rPr>
        <w:t>фреймворка</w:t>
      </w:r>
      <w:proofErr w:type="spellEnd"/>
      <w:r w:rsidRPr="00800135">
        <w:rPr>
          <w:rStyle w:val="FontStyle20"/>
          <w:sz w:val="28"/>
          <w:szCs w:val="28"/>
        </w:rPr>
        <w:t xml:space="preserve"> </w:t>
      </w:r>
      <w:r w:rsidRPr="00800135">
        <w:rPr>
          <w:rStyle w:val="FontStyle20"/>
          <w:sz w:val="28"/>
          <w:szCs w:val="28"/>
          <w:lang w:val="en-US"/>
        </w:rPr>
        <w:t>JS</w:t>
      </w:r>
      <w:r w:rsidRPr="00800135">
        <w:rPr>
          <w:rStyle w:val="FontStyle20"/>
          <w:sz w:val="28"/>
          <w:szCs w:val="28"/>
        </w:rPr>
        <w:t xml:space="preserve"> рекомендуется применить </w:t>
      </w:r>
      <w:proofErr w:type="spellStart"/>
      <w:r w:rsidRPr="00800135">
        <w:rPr>
          <w:rStyle w:val="FontStyle20"/>
          <w:sz w:val="28"/>
          <w:szCs w:val="28"/>
          <w:lang w:val="en-US"/>
        </w:rPr>
        <w:t>AngularJS</w:t>
      </w:r>
      <w:proofErr w:type="spellEnd"/>
      <w:r w:rsidRPr="00800135">
        <w:rPr>
          <w:rStyle w:val="FontStyle20"/>
          <w:sz w:val="28"/>
          <w:szCs w:val="28"/>
        </w:rPr>
        <w:t xml:space="preserve">. Для оформления </w:t>
      </w:r>
      <w:proofErr w:type="spellStart"/>
      <w:r w:rsidRPr="00800135">
        <w:rPr>
          <w:rStyle w:val="FontStyle20"/>
          <w:sz w:val="28"/>
          <w:szCs w:val="28"/>
        </w:rPr>
        <w:t>веб-страниц</w:t>
      </w:r>
      <w:proofErr w:type="spellEnd"/>
      <w:r w:rsidRPr="00800135">
        <w:rPr>
          <w:rStyle w:val="FontStyle20"/>
          <w:sz w:val="28"/>
          <w:szCs w:val="28"/>
        </w:rPr>
        <w:t xml:space="preserve"> можно использовать </w:t>
      </w:r>
      <w:proofErr w:type="spellStart"/>
      <w:r w:rsidRPr="00800135">
        <w:rPr>
          <w:rStyle w:val="FontStyle20"/>
          <w:sz w:val="28"/>
          <w:szCs w:val="28"/>
        </w:rPr>
        <w:t>фреймворк</w:t>
      </w:r>
      <w:proofErr w:type="spellEnd"/>
      <w:r w:rsidRPr="00800135">
        <w:rPr>
          <w:rStyle w:val="FontStyle20"/>
          <w:sz w:val="28"/>
          <w:szCs w:val="28"/>
        </w:rPr>
        <w:t xml:space="preserve"> </w:t>
      </w:r>
      <w:r w:rsidRPr="00800135">
        <w:rPr>
          <w:rStyle w:val="FontStyle20"/>
          <w:sz w:val="28"/>
          <w:szCs w:val="28"/>
          <w:lang w:val="en-US"/>
        </w:rPr>
        <w:t>Bootstrap</w:t>
      </w:r>
      <w:r w:rsidRPr="00800135">
        <w:rPr>
          <w:rStyle w:val="FontStyle20"/>
          <w:sz w:val="28"/>
          <w:szCs w:val="28"/>
        </w:rPr>
        <w:t>.</w:t>
      </w:r>
    </w:p>
    <w:p w:rsidR="003407FE" w:rsidRPr="00800135" w:rsidRDefault="003407FE" w:rsidP="003407FE">
      <w:pPr>
        <w:pStyle w:val="Style6"/>
        <w:widowControl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5"/>
        <w:widowControl/>
        <w:ind w:firstLine="360"/>
        <w:jc w:val="both"/>
        <w:rPr>
          <w:rStyle w:val="FontStyle20"/>
          <w:sz w:val="28"/>
          <w:szCs w:val="28"/>
        </w:rPr>
      </w:pPr>
      <w:proofErr w:type="gramStart"/>
      <w:r w:rsidRPr="00800135">
        <w:rPr>
          <w:rStyle w:val="FontStyle20"/>
          <w:sz w:val="28"/>
          <w:szCs w:val="28"/>
        </w:rPr>
        <w:t>Устанавливаемое</w:t>
      </w:r>
      <w:proofErr w:type="gramEnd"/>
      <w:r w:rsidRPr="00800135">
        <w:rPr>
          <w:rStyle w:val="FontStyle20"/>
          <w:sz w:val="28"/>
          <w:szCs w:val="28"/>
        </w:rPr>
        <w:t xml:space="preserve"> на компьютерах ПО и документация:</w:t>
      </w:r>
    </w:p>
    <w:p w:rsidR="003407FE" w:rsidRPr="00800135" w:rsidRDefault="003407FE" w:rsidP="003407FE">
      <w:pPr>
        <w:pStyle w:val="Style5"/>
        <w:widowControl/>
        <w:ind w:firstLine="360"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6"/>
        <w:widowControl/>
        <w:numPr>
          <w:ilvl w:val="0"/>
          <w:numId w:val="4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В качестве текстовых редакторов будут установлены </w:t>
      </w:r>
      <w:r w:rsidRPr="00800135">
        <w:rPr>
          <w:rStyle w:val="FontStyle20"/>
          <w:sz w:val="28"/>
          <w:szCs w:val="28"/>
          <w:lang w:val="en-US"/>
        </w:rPr>
        <w:t>Notepad</w:t>
      </w:r>
      <w:r w:rsidRPr="00800135">
        <w:rPr>
          <w:rStyle w:val="FontStyle20"/>
          <w:sz w:val="28"/>
          <w:szCs w:val="28"/>
        </w:rPr>
        <w:t xml:space="preserve">++ и </w:t>
      </w:r>
      <w:r w:rsidRPr="00800135">
        <w:rPr>
          <w:rStyle w:val="FontStyle20"/>
          <w:sz w:val="28"/>
          <w:szCs w:val="28"/>
          <w:lang w:val="en-US"/>
        </w:rPr>
        <w:t>Sublime</w:t>
      </w:r>
      <w:r w:rsidRPr="00800135">
        <w:rPr>
          <w:rStyle w:val="FontStyle20"/>
          <w:sz w:val="28"/>
          <w:szCs w:val="28"/>
        </w:rPr>
        <w:t xml:space="preserve"> </w:t>
      </w:r>
      <w:r w:rsidRPr="00800135">
        <w:rPr>
          <w:rStyle w:val="FontStyle20"/>
          <w:sz w:val="28"/>
          <w:szCs w:val="28"/>
          <w:lang w:val="en-US"/>
        </w:rPr>
        <w:t>Text</w:t>
      </w:r>
      <w:r w:rsidRPr="00800135">
        <w:rPr>
          <w:rStyle w:val="FontStyle20"/>
          <w:sz w:val="28"/>
          <w:szCs w:val="28"/>
        </w:rPr>
        <w:t> 3.</w:t>
      </w:r>
    </w:p>
    <w:p w:rsidR="003407FE" w:rsidRPr="00800135" w:rsidRDefault="003407FE" w:rsidP="003407FE">
      <w:pPr>
        <w:pStyle w:val="Style6"/>
        <w:widowControl/>
        <w:numPr>
          <w:ilvl w:val="0"/>
          <w:numId w:val="4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  <w:lang w:eastAsia="en-US"/>
        </w:rPr>
        <w:t xml:space="preserve">В качестве </w:t>
      </w:r>
      <w:proofErr w:type="gramStart"/>
      <w:r w:rsidRPr="00800135">
        <w:rPr>
          <w:rStyle w:val="FontStyle20"/>
          <w:sz w:val="28"/>
          <w:szCs w:val="28"/>
          <w:lang w:eastAsia="en-US"/>
        </w:rPr>
        <w:t>серверного</w:t>
      </w:r>
      <w:proofErr w:type="gramEnd"/>
      <w:r w:rsidRPr="00800135">
        <w:rPr>
          <w:rStyle w:val="FontStyle20"/>
          <w:sz w:val="28"/>
          <w:szCs w:val="28"/>
          <w:lang w:eastAsia="en-US"/>
        </w:rPr>
        <w:t xml:space="preserve"> ПО будут установлены: пакет </w:t>
      </w:r>
      <w:r w:rsidRPr="00800135">
        <w:rPr>
          <w:rStyle w:val="FontStyle20"/>
          <w:sz w:val="28"/>
          <w:szCs w:val="28"/>
          <w:lang w:val="en-US" w:eastAsia="en-US"/>
        </w:rPr>
        <w:t>WAMP</w:t>
      </w:r>
      <w:r w:rsidRPr="00800135">
        <w:rPr>
          <w:rStyle w:val="FontStyle20"/>
          <w:sz w:val="28"/>
          <w:szCs w:val="28"/>
          <w:lang w:eastAsia="en-US"/>
        </w:rPr>
        <w:t xml:space="preserve">, </w:t>
      </w:r>
      <w:r w:rsidRPr="00800135">
        <w:rPr>
          <w:rStyle w:val="FontStyle20"/>
          <w:sz w:val="28"/>
          <w:szCs w:val="28"/>
          <w:lang w:val="en-US" w:eastAsia="en-US"/>
        </w:rPr>
        <w:t>Python</w:t>
      </w:r>
      <w:r w:rsidRPr="00800135">
        <w:rPr>
          <w:rStyle w:val="FontStyle20"/>
          <w:sz w:val="28"/>
          <w:szCs w:val="28"/>
          <w:lang w:eastAsia="en-US"/>
        </w:rPr>
        <w:t xml:space="preserve"> и </w:t>
      </w:r>
      <w:r w:rsidRPr="00800135">
        <w:rPr>
          <w:rStyle w:val="FontStyle20"/>
          <w:sz w:val="28"/>
          <w:szCs w:val="28"/>
          <w:lang w:val="en-US" w:eastAsia="en-US"/>
        </w:rPr>
        <w:t>Node</w:t>
      </w:r>
      <w:r w:rsidRPr="00800135">
        <w:rPr>
          <w:rStyle w:val="FontStyle20"/>
          <w:sz w:val="28"/>
          <w:szCs w:val="28"/>
          <w:lang w:eastAsia="en-US"/>
        </w:rPr>
        <w:t>.</w:t>
      </w:r>
      <w:proofErr w:type="spellStart"/>
      <w:r w:rsidRPr="00800135">
        <w:rPr>
          <w:rStyle w:val="FontStyle20"/>
          <w:sz w:val="28"/>
          <w:szCs w:val="28"/>
          <w:lang w:val="en-US" w:eastAsia="en-US"/>
        </w:rPr>
        <w:t>js</w:t>
      </w:r>
      <w:proofErr w:type="spellEnd"/>
      <w:r w:rsidRPr="00800135">
        <w:rPr>
          <w:rStyle w:val="FontStyle20"/>
          <w:sz w:val="28"/>
          <w:szCs w:val="28"/>
          <w:lang w:eastAsia="en-US"/>
        </w:rPr>
        <w:t xml:space="preserve">, а также уже перечисленные </w:t>
      </w:r>
      <w:proofErr w:type="spellStart"/>
      <w:r w:rsidRPr="00800135">
        <w:rPr>
          <w:rStyle w:val="FontStyle20"/>
          <w:sz w:val="28"/>
          <w:szCs w:val="28"/>
          <w:lang w:eastAsia="en-US"/>
        </w:rPr>
        <w:t>фреймворки</w:t>
      </w:r>
      <w:proofErr w:type="spellEnd"/>
      <w:r w:rsidRPr="00800135">
        <w:rPr>
          <w:rStyle w:val="FontStyle20"/>
          <w:sz w:val="28"/>
          <w:szCs w:val="28"/>
          <w:lang w:eastAsia="en-US"/>
        </w:rPr>
        <w:t xml:space="preserve"> к ним. Кроме того, для </w:t>
      </w:r>
      <w:r w:rsidRPr="00800135">
        <w:rPr>
          <w:rStyle w:val="FontStyle20"/>
          <w:sz w:val="28"/>
          <w:szCs w:val="28"/>
          <w:lang w:val="en-US" w:eastAsia="en-US"/>
        </w:rPr>
        <w:t>Python</w:t>
      </w:r>
      <w:r w:rsidRPr="00800135">
        <w:rPr>
          <w:rStyle w:val="FontStyle20"/>
          <w:sz w:val="28"/>
          <w:szCs w:val="28"/>
          <w:lang w:eastAsia="en-US"/>
        </w:rPr>
        <w:t xml:space="preserve"> будет установлен модуль </w:t>
      </w:r>
      <w:proofErr w:type="spellStart"/>
      <w:r w:rsidRPr="00800135">
        <w:rPr>
          <w:rStyle w:val="FontStyle20"/>
          <w:sz w:val="28"/>
          <w:szCs w:val="28"/>
          <w:lang w:val="en-US" w:eastAsia="en-US"/>
        </w:rPr>
        <w:t>MySQLdb</w:t>
      </w:r>
      <w:proofErr w:type="spellEnd"/>
      <w:r w:rsidRPr="00800135">
        <w:rPr>
          <w:rStyle w:val="FontStyle20"/>
          <w:sz w:val="28"/>
          <w:szCs w:val="28"/>
          <w:lang w:eastAsia="en-US"/>
        </w:rPr>
        <w:t xml:space="preserve">, а для </w:t>
      </w:r>
      <w:r w:rsidRPr="00800135">
        <w:rPr>
          <w:rStyle w:val="FontStyle20"/>
          <w:sz w:val="28"/>
          <w:szCs w:val="28"/>
          <w:lang w:val="en-US" w:eastAsia="en-US"/>
        </w:rPr>
        <w:t>Node</w:t>
      </w:r>
      <w:r w:rsidRPr="00800135">
        <w:rPr>
          <w:rStyle w:val="FontStyle20"/>
          <w:sz w:val="28"/>
          <w:szCs w:val="28"/>
          <w:lang w:eastAsia="en-US"/>
        </w:rPr>
        <w:t>.</w:t>
      </w:r>
      <w:proofErr w:type="spellStart"/>
      <w:r w:rsidRPr="00800135">
        <w:rPr>
          <w:rStyle w:val="FontStyle20"/>
          <w:sz w:val="28"/>
          <w:szCs w:val="28"/>
          <w:lang w:val="en-US" w:eastAsia="en-US"/>
        </w:rPr>
        <w:t>js</w:t>
      </w:r>
      <w:proofErr w:type="spellEnd"/>
      <w:r w:rsidRPr="00800135">
        <w:rPr>
          <w:rStyle w:val="FontStyle20"/>
          <w:sz w:val="28"/>
          <w:szCs w:val="28"/>
          <w:lang w:eastAsia="en-US"/>
        </w:rPr>
        <w:t xml:space="preserve"> -</w:t>
      </w:r>
      <w:r w:rsidRPr="00800135">
        <w:rPr>
          <w:rStyle w:val="FontStyle20"/>
          <w:sz w:val="28"/>
          <w:szCs w:val="28"/>
          <w:lang w:val="en-US" w:eastAsia="en-US"/>
        </w:rPr>
        <w:t>node</w:t>
      </w:r>
      <w:r w:rsidRPr="00800135">
        <w:rPr>
          <w:rStyle w:val="FontStyle20"/>
          <w:sz w:val="28"/>
          <w:szCs w:val="28"/>
          <w:lang w:eastAsia="en-US"/>
        </w:rPr>
        <w:t>-</w:t>
      </w:r>
      <w:proofErr w:type="spellStart"/>
      <w:r w:rsidRPr="00800135">
        <w:rPr>
          <w:rStyle w:val="FontStyle20"/>
          <w:sz w:val="28"/>
          <w:szCs w:val="28"/>
          <w:lang w:val="en-US" w:eastAsia="en-US"/>
        </w:rPr>
        <w:t>mysql</w:t>
      </w:r>
      <w:proofErr w:type="spellEnd"/>
      <w:r w:rsidRPr="00800135">
        <w:rPr>
          <w:rStyle w:val="FontStyle20"/>
          <w:sz w:val="28"/>
          <w:szCs w:val="28"/>
          <w:lang w:eastAsia="en-US"/>
        </w:rPr>
        <w:t>.</w:t>
      </w:r>
    </w:p>
    <w:p w:rsidR="003407FE" w:rsidRPr="00800135" w:rsidRDefault="003407FE" w:rsidP="003407FE">
      <w:pPr>
        <w:pStyle w:val="Style6"/>
        <w:widowControl/>
        <w:numPr>
          <w:ilvl w:val="0"/>
          <w:numId w:val="4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Отдельно будут скачаны </w:t>
      </w:r>
      <w:proofErr w:type="spellStart"/>
      <w:r w:rsidRPr="00800135">
        <w:rPr>
          <w:rStyle w:val="FontStyle20"/>
          <w:sz w:val="28"/>
          <w:szCs w:val="28"/>
        </w:rPr>
        <w:t>фреймворки</w:t>
      </w:r>
      <w:proofErr w:type="spellEnd"/>
      <w:r w:rsidRPr="00800135">
        <w:rPr>
          <w:rStyle w:val="FontStyle20"/>
          <w:sz w:val="28"/>
          <w:szCs w:val="28"/>
        </w:rPr>
        <w:t xml:space="preserve"> </w:t>
      </w:r>
      <w:proofErr w:type="spellStart"/>
      <w:r w:rsidRPr="00800135">
        <w:rPr>
          <w:rStyle w:val="FontStyle20"/>
          <w:sz w:val="28"/>
          <w:szCs w:val="28"/>
          <w:lang w:val="en-US"/>
        </w:rPr>
        <w:t>AngularJS</w:t>
      </w:r>
      <w:proofErr w:type="spellEnd"/>
      <w:r w:rsidRPr="00800135">
        <w:rPr>
          <w:rStyle w:val="FontStyle20"/>
          <w:sz w:val="28"/>
          <w:szCs w:val="28"/>
        </w:rPr>
        <w:t xml:space="preserve"> и </w:t>
      </w:r>
      <w:r w:rsidRPr="00800135">
        <w:rPr>
          <w:rStyle w:val="FontStyle20"/>
          <w:sz w:val="28"/>
          <w:szCs w:val="28"/>
          <w:lang w:val="en-US"/>
        </w:rPr>
        <w:t>Bootstrap</w:t>
      </w:r>
      <w:r w:rsidRPr="00800135">
        <w:rPr>
          <w:rStyle w:val="FontStyle20"/>
          <w:sz w:val="28"/>
          <w:szCs w:val="28"/>
        </w:rPr>
        <w:t>.</w:t>
      </w:r>
    </w:p>
    <w:p w:rsidR="003407FE" w:rsidRPr="00800135" w:rsidRDefault="003407FE" w:rsidP="003407FE">
      <w:pPr>
        <w:pStyle w:val="Style6"/>
        <w:widowControl/>
        <w:numPr>
          <w:ilvl w:val="0"/>
          <w:numId w:val="4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Для </w:t>
      </w:r>
      <w:r w:rsidRPr="00800135">
        <w:rPr>
          <w:rStyle w:val="FontStyle20"/>
          <w:sz w:val="28"/>
          <w:szCs w:val="28"/>
          <w:lang w:val="en-US"/>
        </w:rPr>
        <w:t>HTML</w:t>
      </w:r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JS</w:t>
      </w:r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CSS</w:t>
      </w:r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PHP</w:t>
      </w:r>
      <w:r w:rsidRPr="00800135">
        <w:rPr>
          <w:rStyle w:val="FontStyle20"/>
          <w:sz w:val="28"/>
          <w:szCs w:val="28"/>
        </w:rPr>
        <w:t xml:space="preserve">, </w:t>
      </w:r>
      <w:proofErr w:type="spellStart"/>
      <w:r w:rsidRPr="00800135">
        <w:rPr>
          <w:rStyle w:val="FontStyle20"/>
          <w:sz w:val="28"/>
          <w:szCs w:val="28"/>
          <w:lang w:val="en-US"/>
        </w:rPr>
        <w:t>Codelgniter</w:t>
      </w:r>
      <w:proofErr w:type="spellEnd"/>
      <w:r w:rsidRPr="00800135">
        <w:rPr>
          <w:rStyle w:val="FontStyle20"/>
          <w:sz w:val="28"/>
          <w:szCs w:val="28"/>
        </w:rPr>
        <w:t xml:space="preserve">, </w:t>
      </w:r>
      <w:proofErr w:type="spellStart"/>
      <w:r w:rsidRPr="00800135">
        <w:rPr>
          <w:rStyle w:val="FontStyle20"/>
          <w:sz w:val="28"/>
          <w:szCs w:val="28"/>
          <w:lang w:val="en-US"/>
        </w:rPr>
        <w:t>Yii</w:t>
      </w:r>
      <w:proofErr w:type="spellEnd"/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Python</w:t>
      </w:r>
      <w:r w:rsidRPr="00800135">
        <w:rPr>
          <w:rStyle w:val="FontStyle20"/>
          <w:sz w:val="28"/>
          <w:szCs w:val="28"/>
        </w:rPr>
        <w:t xml:space="preserve">, </w:t>
      </w:r>
      <w:proofErr w:type="spellStart"/>
      <w:r w:rsidRPr="00800135">
        <w:rPr>
          <w:rStyle w:val="FontStyle20"/>
          <w:sz w:val="28"/>
          <w:szCs w:val="28"/>
          <w:lang w:val="en-US"/>
        </w:rPr>
        <w:t>Django</w:t>
      </w:r>
      <w:proofErr w:type="spellEnd"/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Node</w:t>
      </w:r>
      <w:r w:rsidRPr="00800135">
        <w:rPr>
          <w:rStyle w:val="FontStyle20"/>
          <w:sz w:val="28"/>
          <w:szCs w:val="28"/>
        </w:rPr>
        <w:t>.</w:t>
      </w:r>
      <w:proofErr w:type="spellStart"/>
      <w:r w:rsidRPr="00800135">
        <w:rPr>
          <w:rStyle w:val="FontStyle20"/>
          <w:sz w:val="28"/>
          <w:szCs w:val="28"/>
          <w:lang w:val="en-US"/>
        </w:rPr>
        <w:t>js</w:t>
      </w:r>
      <w:proofErr w:type="spellEnd"/>
      <w:r w:rsidRPr="00800135">
        <w:rPr>
          <w:rStyle w:val="FontStyle20"/>
          <w:sz w:val="28"/>
          <w:szCs w:val="28"/>
        </w:rPr>
        <w:t xml:space="preserve">, </w:t>
      </w:r>
      <w:r w:rsidRPr="00800135">
        <w:rPr>
          <w:rStyle w:val="FontStyle20"/>
          <w:sz w:val="28"/>
          <w:szCs w:val="28"/>
          <w:lang w:val="en-US"/>
        </w:rPr>
        <w:t>Express</w:t>
      </w:r>
      <w:r w:rsidRPr="00800135">
        <w:rPr>
          <w:rStyle w:val="FontStyle20"/>
          <w:sz w:val="28"/>
          <w:szCs w:val="28"/>
        </w:rPr>
        <w:t xml:space="preserve">, </w:t>
      </w:r>
      <w:proofErr w:type="spellStart"/>
      <w:r w:rsidRPr="00800135">
        <w:rPr>
          <w:rStyle w:val="FontStyle20"/>
          <w:sz w:val="28"/>
          <w:szCs w:val="28"/>
          <w:lang w:val="en-US"/>
        </w:rPr>
        <w:t>AngularJS</w:t>
      </w:r>
      <w:proofErr w:type="spellEnd"/>
      <w:r w:rsidRPr="00800135">
        <w:rPr>
          <w:rStyle w:val="FontStyle20"/>
          <w:sz w:val="28"/>
          <w:szCs w:val="28"/>
        </w:rPr>
        <w:t xml:space="preserve"> и </w:t>
      </w:r>
      <w:r w:rsidRPr="00800135">
        <w:rPr>
          <w:rStyle w:val="FontStyle20"/>
          <w:sz w:val="28"/>
          <w:szCs w:val="28"/>
          <w:lang w:val="en-US"/>
        </w:rPr>
        <w:t>Bootstrap</w:t>
      </w:r>
      <w:r w:rsidRPr="00800135">
        <w:rPr>
          <w:rStyle w:val="FontStyle20"/>
          <w:sz w:val="28"/>
          <w:szCs w:val="28"/>
        </w:rPr>
        <w:t xml:space="preserve"> будет установлена </w:t>
      </w:r>
      <w:proofErr w:type="spellStart"/>
      <w:r w:rsidRPr="00800135">
        <w:rPr>
          <w:rStyle w:val="FontStyle20"/>
          <w:sz w:val="28"/>
          <w:szCs w:val="28"/>
        </w:rPr>
        <w:t>офлайн-документация</w:t>
      </w:r>
      <w:proofErr w:type="spellEnd"/>
      <w:r w:rsidRPr="00800135">
        <w:rPr>
          <w:rStyle w:val="FontStyle20"/>
          <w:sz w:val="28"/>
          <w:szCs w:val="28"/>
        </w:rPr>
        <w:t>.</w:t>
      </w:r>
    </w:p>
    <w:p w:rsidR="003407FE" w:rsidRPr="00800135" w:rsidRDefault="003407FE" w:rsidP="003407FE">
      <w:pPr>
        <w:pStyle w:val="Style7"/>
        <w:widowControl/>
        <w:ind w:firstLine="360"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7"/>
        <w:widowControl/>
        <w:ind w:firstLine="360"/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Примечания:</w:t>
      </w:r>
    </w:p>
    <w:p w:rsidR="003407FE" w:rsidRPr="00800135" w:rsidRDefault="003407FE" w:rsidP="003407FE">
      <w:pPr>
        <w:pStyle w:val="Style7"/>
        <w:widowControl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6"/>
        <w:widowControl/>
        <w:numPr>
          <w:ilvl w:val="0"/>
          <w:numId w:val="5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За использование одного из серверных </w:t>
      </w:r>
      <w:proofErr w:type="spellStart"/>
      <w:r w:rsidRPr="00800135">
        <w:rPr>
          <w:rStyle w:val="FontStyle20"/>
          <w:sz w:val="28"/>
          <w:szCs w:val="28"/>
        </w:rPr>
        <w:t>фреймворков</w:t>
      </w:r>
      <w:proofErr w:type="spellEnd"/>
      <w:r w:rsidRPr="00800135">
        <w:rPr>
          <w:rStyle w:val="FontStyle20"/>
          <w:sz w:val="28"/>
          <w:szCs w:val="28"/>
        </w:rPr>
        <w:t xml:space="preserve">, а также </w:t>
      </w:r>
      <w:proofErr w:type="spellStart"/>
      <w:r w:rsidRPr="00800135">
        <w:rPr>
          <w:rStyle w:val="FontStyle20"/>
          <w:sz w:val="28"/>
          <w:szCs w:val="28"/>
          <w:lang w:val="en-US"/>
        </w:rPr>
        <w:t>AngularJS</w:t>
      </w:r>
      <w:proofErr w:type="spellEnd"/>
      <w:r w:rsidRPr="00800135">
        <w:rPr>
          <w:rStyle w:val="FontStyle20"/>
          <w:sz w:val="28"/>
          <w:szCs w:val="28"/>
        </w:rPr>
        <w:t xml:space="preserve"> начисляются дополнительные баллы.</w:t>
      </w:r>
    </w:p>
    <w:p w:rsidR="003407FE" w:rsidRPr="00800135" w:rsidRDefault="003407FE" w:rsidP="003407FE">
      <w:pPr>
        <w:pStyle w:val="Style6"/>
        <w:widowControl/>
        <w:numPr>
          <w:ilvl w:val="0"/>
          <w:numId w:val="5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 xml:space="preserve">Перед началом соревнований участникам будет предоставлена возможность настроить программы (в том числе связь между </w:t>
      </w:r>
      <w:proofErr w:type="spellStart"/>
      <w:r w:rsidRPr="00800135">
        <w:rPr>
          <w:rStyle w:val="FontStyle20"/>
          <w:sz w:val="28"/>
          <w:szCs w:val="28"/>
        </w:rPr>
        <w:t>веб</w:t>
      </w:r>
      <w:r w:rsidRPr="00800135">
        <w:rPr>
          <w:rStyle w:val="FontStyle20"/>
          <w:sz w:val="28"/>
          <w:szCs w:val="28"/>
        </w:rPr>
        <w:softHyphen/>
        <w:t>сервером</w:t>
      </w:r>
      <w:proofErr w:type="spellEnd"/>
      <w:r w:rsidRPr="00800135">
        <w:rPr>
          <w:rStyle w:val="FontStyle20"/>
          <w:sz w:val="28"/>
          <w:szCs w:val="28"/>
        </w:rPr>
        <w:t xml:space="preserve"> и СУБД) и окружение.</w:t>
      </w:r>
    </w:p>
    <w:p w:rsidR="003407FE" w:rsidRPr="00800135" w:rsidRDefault="003407FE" w:rsidP="003407FE">
      <w:pPr>
        <w:pStyle w:val="Style6"/>
        <w:widowControl/>
        <w:numPr>
          <w:ilvl w:val="0"/>
          <w:numId w:val="5"/>
        </w:numPr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Во время соревнований компьютеры будут отключены от сети Интернет.</w:t>
      </w:r>
    </w:p>
    <w:p w:rsidR="003407FE" w:rsidRPr="00800135" w:rsidRDefault="003407FE" w:rsidP="003407FE">
      <w:pPr>
        <w:pStyle w:val="Style6"/>
        <w:widowControl/>
        <w:jc w:val="both"/>
        <w:rPr>
          <w:rStyle w:val="FontStyle20"/>
          <w:sz w:val="28"/>
          <w:szCs w:val="28"/>
        </w:rPr>
      </w:pPr>
    </w:p>
    <w:p w:rsidR="003407FE" w:rsidRPr="00800135" w:rsidRDefault="003407FE" w:rsidP="003407FE">
      <w:pPr>
        <w:pStyle w:val="Style7"/>
        <w:widowControl/>
        <w:ind w:firstLine="360"/>
        <w:jc w:val="both"/>
        <w:rPr>
          <w:rStyle w:val="FontStyle20"/>
          <w:sz w:val="28"/>
          <w:szCs w:val="28"/>
        </w:rPr>
      </w:pPr>
      <w:r w:rsidRPr="00800135">
        <w:rPr>
          <w:rStyle w:val="FontStyle20"/>
          <w:sz w:val="28"/>
          <w:szCs w:val="28"/>
        </w:rPr>
        <w:t>Критерии оценки:</w:t>
      </w:r>
    </w:p>
    <w:p w:rsidR="003407FE" w:rsidRPr="00800135" w:rsidRDefault="003407FE" w:rsidP="003407FE">
      <w:pPr>
        <w:pStyle w:val="Style7"/>
        <w:widowControl/>
        <w:jc w:val="both"/>
        <w:rPr>
          <w:rStyle w:val="FontStyle20"/>
          <w:sz w:val="28"/>
          <w:szCs w:val="28"/>
        </w:rPr>
      </w:pPr>
    </w:p>
    <w:tbl>
      <w:tblPr>
        <w:tblW w:w="92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7656"/>
        <w:gridCol w:w="970"/>
      </w:tblGrid>
      <w:tr w:rsidR="003407FE" w:rsidRPr="00800135" w:rsidTr="006B23A6">
        <w:trPr>
          <w:trHeight w:val="326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№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Критерий оценки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Баллы</w:t>
            </w:r>
          </w:p>
        </w:tc>
      </w:tr>
      <w:tr w:rsidR="003407FE" w:rsidRPr="00800135" w:rsidTr="006B23A6">
        <w:trPr>
          <w:trHeight w:val="318"/>
        </w:trPr>
        <w:tc>
          <w:tcPr>
            <w:tcW w:w="667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 xml:space="preserve">Реализация функций подсистемы </w:t>
            </w:r>
            <w:r w:rsidRPr="00800135">
              <w:rPr>
                <w:rStyle w:val="FontStyle20"/>
              </w:rPr>
              <w:t>управления отношениями с клиентами</w:t>
            </w:r>
          </w:p>
        </w:tc>
        <w:tc>
          <w:tcPr>
            <w:tcW w:w="970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12</w:t>
            </w:r>
          </w:p>
        </w:tc>
      </w:tr>
      <w:tr w:rsidR="003407FE" w:rsidRPr="00800135" w:rsidTr="006B23A6">
        <w:trPr>
          <w:trHeight w:val="421"/>
        </w:trPr>
        <w:tc>
          <w:tcPr>
            <w:tcW w:w="667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2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 xml:space="preserve">Контроль правильности ввода данных в подсистеме </w:t>
            </w:r>
            <w:r w:rsidRPr="00800135">
              <w:rPr>
                <w:rStyle w:val="FontStyle20"/>
              </w:rPr>
              <w:t>управления отношениями с клиентами</w:t>
            </w:r>
          </w:p>
        </w:tc>
        <w:tc>
          <w:tcPr>
            <w:tcW w:w="970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3</w:t>
            </w:r>
          </w:p>
        </w:tc>
      </w:tr>
      <w:tr w:rsidR="003407FE" w:rsidRPr="00800135" w:rsidTr="006B23A6">
        <w:trPr>
          <w:trHeight w:val="326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3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 xml:space="preserve">Реализация функций подсистемы </w:t>
            </w:r>
            <w:r w:rsidRPr="00800135">
              <w:rPr>
                <w:rStyle w:val="FontStyle20"/>
              </w:rPr>
              <w:t>подбора и продажи туров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12</w:t>
            </w:r>
          </w:p>
        </w:tc>
      </w:tr>
      <w:tr w:rsidR="003407FE" w:rsidRPr="00800135" w:rsidTr="006B23A6">
        <w:trPr>
          <w:trHeight w:val="326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4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 xml:space="preserve">Контроль правильности ввода данных в подсистему </w:t>
            </w:r>
            <w:r w:rsidRPr="00800135">
              <w:rPr>
                <w:rStyle w:val="FontStyle20"/>
              </w:rPr>
              <w:t>подбора и продажи туров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3</w:t>
            </w:r>
          </w:p>
        </w:tc>
      </w:tr>
      <w:tr w:rsidR="003407FE" w:rsidRPr="00800135" w:rsidTr="006B23A6">
        <w:trPr>
          <w:trHeight w:val="322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5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 xml:space="preserve">Реализация функций подсистемы </w:t>
            </w:r>
            <w:r w:rsidRPr="00800135">
              <w:rPr>
                <w:rStyle w:val="FontStyle20"/>
              </w:rPr>
              <w:t>бронирования мест в гостиницах и подсистемы подбора и покупки билетов на транспорт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12</w:t>
            </w:r>
          </w:p>
        </w:tc>
      </w:tr>
      <w:tr w:rsidR="003407FE" w:rsidRPr="00800135" w:rsidTr="006B23A6">
        <w:trPr>
          <w:trHeight w:val="322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6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 xml:space="preserve">Контроль правильности ввода данных в подсистему </w:t>
            </w:r>
            <w:r w:rsidRPr="00800135">
              <w:rPr>
                <w:rStyle w:val="FontStyle20"/>
              </w:rPr>
              <w:t>бронирования мест в гостиницах и подсистему подбора и покупки билетов на транспорт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3</w:t>
            </w:r>
          </w:p>
        </w:tc>
      </w:tr>
      <w:tr w:rsidR="003407FE" w:rsidRPr="00800135" w:rsidTr="006B23A6">
        <w:trPr>
          <w:trHeight w:val="322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7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Создание базы данных и ее связывание с сервером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10</w:t>
            </w:r>
          </w:p>
        </w:tc>
      </w:tr>
      <w:tr w:rsidR="003407FE" w:rsidRPr="00800135" w:rsidTr="006B23A6">
        <w:trPr>
          <w:trHeight w:val="326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8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Реализация интерфейса авторизации и личного кабинета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10</w:t>
            </w:r>
          </w:p>
        </w:tc>
      </w:tr>
      <w:tr w:rsidR="003407FE" w:rsidRPr="00800135" w:rsidTr="006B23A6">
        <w:trPr>
          <w:trHeight w:val="654"/>
        </w:trPr>
        <w:tc>
          <w:tcPr>
            <w:tcW w:w="667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9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proofErr w:type="gramStart"/>
            <w:r w:rsidRPr="00800135">
              <w:rPr>
                <w:rStyle w:val="FontStyle18"/>
              </w:rPr>
              <w:t>Удобство интерфейса для пользователя (наличие всплывающих</w:t>
            </w:r>
            <w:proofErr w:type="gramEnd"/>
          </w:p>
          <w:p w:rsidR="003407FE" w:rsidRPr="00800135" w:rsidRDefault="003407FE" w:rsidP="006B23A6">
            <w:pPr>
              <w:pStyle w:val="Style13"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подсказок, уведомлений и т.п.)</w:t>
            </w:r>
          </w:p>
        </w:tc>
        <w:tc>
          <w:tcPr>
            <w:tcW w:w="970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5</w:t>
            </w:r>
          </w:p>
        </w:tc>
      </w:tr>
      <w:tr w:rsidR="003407FE" w:rsidRPr="00800135" w:rsidTr="006B23A6">
        <w:trPr>
          <w:trHeight w:val="326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10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Отсутствие явной избыточности кода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2</w:t>
            </w:r>
          </w:p>
        </w:tc>
      </w:tr>
      <w:tr w:rsidR="003407FE" w:rsidRPr="00800135" w:rsidTr="006B23A6">
        <w:trPr>
          <w:trHeight w:val="326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11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Наличие уместных комментариев в коде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2</w:t>
            </w:r>
          </w:p>
        </w:tc>
      </w:tr>
      <w:tr w:rsidR="003407FE" w:rsidRPr="00800135" w:rsidTr="006B23A6">
        <w:trPr>
          <w:trHeight w:val="322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12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Структурирование кода отступами и пустыми строками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2</w:t>
            </w:r>
          </w:p>
        </w:tc>
      </w:tr>
      <w:tr w:rsidR="003407FE" w:rsidRPr="00800135" w:rsidTr="006B23A6">
        <w:trPr>
          <w:trHeight w:val="608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jc w:val="center"/>
            </w:pPr>
            <w:r w:rsidRPr="00800135">
              <w:rPr>
                <w:rStyle w:val="FontStyle18"/>
              </w:rPr>
              <w:t>13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Осмысленное именование переменных, функций, объектов и других</w:t>
            </w:r>
          </w:p>
          <w:p w:rsidR="003407FE" w:rsidRPr="00800135" w:rsidRDefault="003407FE" w:rsidP="006B23A6">
            <w:pPr>
              <w:pStyle w:val="Style13"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элементов программы по правилам выбранного языка программирования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jc w:val="center"/>
            </w:pPr>
            <w:r w:rsidRPr="00800135">
              <w:rPr>
                <w:rStyle w:val="FontStyle18"/>
              </w:rPr>
              <w:t>4</w:t>
            </w:r>
          </w:p>
        </w:tc>
      </w:tr>
      <w:tr w:rsidR="003407FE" w:rsidRPr="00800135" w:rsidTr="006B23A6">
        <w:trPr>
          <w:trHeight w:val="654"/>
        </w:trPr>
        <w:tc>
          <w:tcPr>
            <w:tcW w:w="667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lastRenderedPageBreak/>
              <w:t>14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 xml:space="preserve">Полноценное использование </w:t>
            </w:r>
            <w:proofErr w:type="spellStart"/>
            <w:r w:rsidRPr="00800135">
              <w:rPr>
                <w:rStyle w:val="FontStyle18"/>
              </w:rPr>
              <w:t>фреймворка</w:t>
            </w:r>
            <w:proofErr w:type="spellEnd"/>
            <w:r w:rsidRPr="00800135">
              <w:rPr>
                <w:rStyle w:val="FontStyle18"/>
              </w:rPr>
              <w:t xml:space="preserve"> серверной части системы</w:t>
            </w:r>
          </w:p>
          <w:p w:rsidR="003407FE" w:rsidRPr="00800135" w:rsidRDefault="003407FE" w:rsidP="006B23A6">
            <w:pPr>
              <w:pStyle w:val="Style13"/>
              <w:jc w:val="both"/>
              <w:rPr>
                <w:rStyle w:val="FontStyle18"/>
                <w:lang w:val="en-US"/>
              </w:rPr>
            </w:pPr>
            <w:r w:rsidRPr="00800135">
              <w:rPr>
                <w:rStyle w:val="FontStyle18"/>
                <w:lang w:val="en-US" w:eastAsia="en-US"/>
              </w:rPr>
              <w:t>(</w:t>
            </w:r>
            <w:proofErr w:type="spellStart"/>
            <w:r w:rsidRPr="00800135">
              <w:rPr>
                <w:rStyle w:val="FontStyle18"/>
                <w:lang w:val="en-US" w:eastAsia="en-US"/>
              </w:rPr>
              <w:t>CodeIgniter</w:t>
            </w:r>
            <w:proofErr w:type="spellEnd"/>
            <w:r w:rsidRPr="00800135">
              <w:rPr>
                <w:rStyle w:val="FontStyle18"/>
                <w:lang w:val="en-US" w:eastAsia="en-US"/>
              </w:rPr>
              <w:t xml:space="preserve">, </w:t>
            </w:r>
            <w:proofErr w:type="spellStart"/>
            <w:r w:rsidRPr="00800135">
              <w:rPr>
                <w:rStyle w:val="FontStyle18"/>
                <w:lang w:val="en-US" w:eastAsia="en-US"/>
              </w:rPr>
              <w:t>Django</w:t>
            </w:r>
            <w:proofErr w:type="spellEnd"/>
            <w:r w:rsidRPr="00800135">
              <w:rPr>
                <w:rStyle w:val="FontStyle18"/>
                <w:lang w:val="en-US" w:eastAsia="en-US"/>
              </w:rPr>
              <w:t xml:space="preserve">, </w:t>
            </w:r>
            <w:proofErr w:type="spellStart"/>
            <w:r w:rsidRPr="00800135">
              <w:rPr>
                <w:rStyle w:val="FontStyle20"/>
                <w:lang w:val="en-US"/>
              </w:rPr>
              <w:t>Yii</w:t>
            </w:r>
            <w:proofErr w:type="spellEnd"/>
            <w:r w:rsidRPr="00800135">
              <w:rPr>
                <w:rStyle w:val="FontStyle20"/>
                <w:lang w:val="en-US"/>
              </w:rPr>
              <w:t xml:space="preserve"> </w:t>
            </w:r>
            <w:r w:rsidRPr="00800135">
              <w:rPr>
                <w:rStyle w:val="FontStyle18"/>
                <w:lang w:eastAsia="en-US"/>
              </w:rPr>
              <w:t>или</w:t>
            </w:r>
            <w:r w:rsidRPr="00800135">
              <w:rPr>
                <w:rStyle w:val="FontStyle18"/>
                <w:lang w:val="en-US" w:eastAsia="en-US"/>
              </w:rPr>
              <w:t xml:space="preserve"> Express)</w:t>
            </w:r>
          </w:p>
        </w:tc>
        <w:tc>
          <w:tcPr>
            <w:tcW w:w="970" w:type="dxa"/>
            <w:vAlign w:val="center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5</w:t>
            </w:r>
          </w:p>
        </w:tc>
      </w:tr>
      <w:tr w:rsidR="003407FE" w:rsidRPr="00800135" w:rsidTr="006B23A6">
        <w:trPr>
          <w:trHeight w:val="326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15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  <w:lang w:val="en-US"/>
              </w:rPr>
            </w:pPr>
            <w:r w:rsidRPr="00800135">
              <w:rPr>
                <w:rStyle w:val="FontStyle18"/>
              </w:rPr>
              <w:t xml:space="preserve">Полноценное использование </w:t>
            </w:r>
            <w:proofErr w:type="spellStart"/>
            <w:r w:rsidRPr="00800135">
              <w:rPr>
                <w:rStyle w:val="FontStyle18"/>
              </w:rPr>
              <w:t>фреймворка</w:t>
            </w:r>
            <w:proofErr w:type="spellEnd"/>
            <w:r w:rsidRPr="00800135">
              <w:rPr>
                <w:rStyle w:val="FontStyle18"/>
                <w:lang w:val="en-US"/>
              </w:rPr>
              <w:t xml:space="preserve"> </w:t>
            </w:r>
            <w:proofErr w:type="spellStart"/>
            <w:r w:rsidRPr="00800135">
              <w:rPr>
                <w:rStyle w:val="FontStyle18"/>
                <w:lang w:val="en-US"/>
              </w:rPr>
              <w:t>AngularJS</w:t>
            </w:r>
            <w:proofErr w:type="spellEnd"/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5</w:t>
            </w:r>
          </w:p>
        </w:tc>
      </w:tr>
      <w:tr w:rsidR="003407FE" w:rsidRPr="00800135" w:rsidTr="006B23A6">
        <w:trPr>
          <w:trHeight w:val="331"/>
        </w:trPr>
        <w:tc>
          <w:tcPr>
            <w:tcW w:w="667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16</w:t>
            </w:r>
          </w:p>
        </w:tc>
        <w:tc>
          <w:tcPr>
            <w:tcW w:w="7656" w:type="dxa"/>
          </w:tcPr>
          <w:p w:rsidR="003407FE" w:rsidRPr="00800135" w:rsidRDefault="003407FE" w:rsidP="006B23A6">
            <w:pPr>
              <w:pStyle w:val="Style13"/>
              <w:widowControl/>
              <w:jc w:val="both"/>
              <w:rPr>
                <w:rStyle w:val="FontStyle18"/>
              </w:rPr>
            </w:pPr>
            <w:r w:rsidRPr="00800135">
              <w:rPr>
                <w:rStyle w:val="FontStyle18"/>
              </w:rPr>
              <w:t>Общее впечатление от программы и ее внешнего вида</w:t>
            </w:r>
          </w:p>
        </w:tc>
        <w:tc>
          <w:tcPr>
            <w:tcW w:w="970" w:type="dxa"/>
          </w:tcPr>
          <w:p w:rsidR="003407FE" w:rsidRPr="00800135" w:rsidRDefault="003407FE" w:rsidP="006B23A6">
            <w:pPr>
              <w:pStyle w:val="Style13"/>
              <w:widowControl/>
              <w:jc w:val="center"/>
              <w:rPr>
                <w:rStyle w:val="FontStyle18"/>
              </w:rPr>
            </w:pPr>
            <w:r w:rsidRPr="00800135">
              <w:rPr>
                <w:rStyle w:val="FontStyle18"/>
              </w:rPr>
              <w:t>10</w:t>
            </w:r>
          </w:p>
        </w:tc>
      </w:tr>
    </w:tbl>
    <w:p w:rsidR="003407FE" w:rsidRDefault="003407FE" w:rsidP="003407FE">
      <w:pPr>
        <w:pStyle w:val="Style14"/>
        <w:widowControl/>
        <w:jc w:val="both"/>
        <w:rPr>
          <w:rStyle w:val="FontStyle20"/>
        </w:rPr>
      </w:pPr>
    </w:p>
    <w:p w:rsidR="003407FE" w:rsidRPr="00800135" w:rsidRDefault="003407FE" w:rsidP="003407FE">
      <w:pPr>
        <w:pStyle w:val="1"/>
        <w:spacing w:before="33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rStyle w:val="FontStyle20"/>
        </w:rPr>
        <w:br w:type="page"/>
      </w:r>
      <w:r w:rsidRPr="00800135">
        <w:rPr>
          <w:sz w:val="28"/>
          <w:szCs w:val="28"/>
        </w:rPr>
        <w:lastRenderedPageBreak/>
        <w:t>ИНФРАСТРУКТУРНЫЙ</w:t>
      </w:r>
      <w:r w:rsidRPr="00800135">
        <w:rPr>
          <w:spacing w:val="-13"/>
          <w:sz w:val="28"/>
          <w:szCs w:val="28"/>
        </w:rPr>
        <w:t xml:space="preserve"> </w:t>
      </w:r>
      <w:r w:rsidRPr="00800135">
        <w:rPr>
          <w:sz w:val="28"/>
          <w:szCs w:val="28"/>
        </w:rPr>
        <w:t>ЛИСТ</w:t>
      </w:r>
    </w:p>
    <w:p w:rsidR="003407FE" w:rsidRPr="00800135" w:rsidRDefault="003407FE" w:rsidP="003407FE">
      <w:pPr>
        <w:numPr>
          <w:ilvl w:val="1"/>
          <w:numId w:val="7"/>
        </w:numPr>
        <w:tabs>
          <w:tab w:val="left" w:pos="2868"/>
        </w:tabs>
        <w:autoSpaceDE/>
        <w:autoSpaceDN/>
        <w:adjustRightInd/>
        <w:spacing w:before="184"/>
        <w:ind w:hanging="559"/>
        <w:rPr>
          <w:sz w:val="28"/>
          <w:szCs w:val="28"/>
          <w:lang w:val="en-US" w:eastAsia="en-US"/>
        </w:rPr>
      </w:pPr>
      <w:r w:rsidRPr="00800135">
        <w:rPr>
          <w:rFonts w:eastAsia="Calibri"/>
          <w:b/>
          <w:sz w:val="28"/>
          <w:szCs w:val="28"/>
          <w:lang w:eastAsia="en-US"/>
        </w:rPr>
        <w:t>Материалы</w:t>
      </w:r>
      <w:r w:rsidRPr="00800135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800135">
        <w:rPr>
          <w:rFonts w:eastAsia="Calibri"/>
          <w:b/>
          <w:sz w:val="28"/>
          <w:szCs w:val="28"/>
          <w:lang w:val="en-US" w:eastAsia="en-US"/>
        </w:rPr>
        <w:t>на</w:t>
      </w:r>
      <w:proofErr w:type="spellEnd"/>
      <w:r w:rsidRPr="00800135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800135">
        <w:rPr>
          <w:rFonts w:eastAsia="Calibri"/>
          <w:b/>
          <w:sz w:val="28"/>
          <w:szCs w:val="28"/>
          <w:lang w:eastAsia="en-US"/>
        </w:rPr>
        <w:t>одного</w:t>
      </w:r>
      <w:r w:rsidRPr="00800135">
        <w:rPr>
          <w:rFonts w:eastAsia="Calibri"/>
          <w:b/>
          <w:spacing w:val="-1"/>
          <w:sz w:val="28"/>
          <w:szCs w:val="28"/>
          <w:lang w:val="en-US" w:eastAsia="en-US"/>
        </w:rPr>
        <w:t xml:space="preserve"> </w:t>
      </w:r>
      <w:r w:rsidRPr="00800135">
        <w:rPr>
          <w:rFonts w:eastAsia="Calibri"/>
          <w:b/>
          <w:sz w:val="28"/>
          <w:szCs w:val="28"/>
          <w:lang w:eastAsia="en-US"/>
        </w:rPr>
        <w:t>участника</w:t>
      </w:r>
    </w:p>
    <w:p w:rsidR="003407FE" w:rsidRPr="00800135" w:rsidRDefault="003407FE" w:rsidP="003407FE">
      <w:pPr>
        <w:autoSpaceDE/>
        <w:autoSpaceDN/>
        <w:adjustRightInd/>
        <w:spacing w:before="3"/>
        <w:rPr>
          <w:b/>
          <w:bCs/>
          <w:sz w:val="28"/>
          <w:szCs w:val="28"/>
          <w:lang w:val="en-US" w:eastAsia="en-US"/>
        </w:r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9"/>
        <w:gridCol w:w="1500"/>
        <w:gridCol w:w="1561"/>
      </w:tblGrid>
      <w:tr w:rsidR="003407FE" w:rsidRPr="00800135" w:rsidTr="006B23A6">
        <w:trPr>
          <w:trHeight w:hRule="exact" w:val="691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before="96"/>
              <w:ind w:left="605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before="17"/>
              <w:ind w:left="71" w:right="71" w:firstLine="472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>Ед</w:t>
            </w: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before="177"/>
              <w:ind w:left="331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>Кол</w:t>
            </w: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>-</w:t>
            </w: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>во</w:t>
            </w:r>
          </w:p>
        </w:tc>
      </w:tr>
      <w:tr w:rsidR="003407FE" w:rsidRPr="00800135" w:rsidTr="006B23A6">
        <w:trPr>
          <w:trHeight w:hRule="exact" w:val="365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7" w:lineRule="exact"/>
              <w:ind w:left="4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Карандаш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или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ручка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7" w:lineRule="exact"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7" w:lineRule="exact"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407FE" w:rsidRPr="00800135" w:rsidTr="006B23A6">
        <w:trPr>
          <w:trHeight w:hRule="exact" w:val="653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ind w:left="4" w:right="494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Блокнот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или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5</w:t>
            </w:r>
            <w:r w:rsidRPr="00800135">
              <w:rPr>
                <w:rFonts w:ascii="Calibri"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листов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бумаги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3407FE" w:rsidRPr="00800135" w:rsidRDefault="003407FE" w:rsidP="003407FE">
      <w:pPr>
        <w:autoSpaceDE/>
        <w:autoSpaceDN/>
        <w:adjustRightInd/>
        <w:rPr>
          <w:b/>
          <w:bCs/>
          <w:sz w:val="28"/>
          <w:szCs w:val="28"/>
          <w:lang w:val="en-US" w:eastAsia="en-US"/>
        </w:rPr>
      </w:pPr>
    </w:p>
    <w:p w:rsidR="003407FE" w:rsidRPr="00800135" w:rsidRDefault="003407FE" w:rsidP="003407FE">
      <w:pPr>
        <w:numPr>
          <w:ilvl w:val="1"/>
          <w:numId w:val="7"/>
        </w:numPr>
        <w:tabs>
          <w:tab w:val="left" w:pos="813"/>
        </w:tabs>
        <w:autoSpaceDE/>
        <w:autoSpaceDN/>
        <w:adjustRightInd/>
        <w:spacing w:before="58"/>
        <w:ind w:left="812" w:hanging="559"/>
        <w:rPr>
          <w:sz w:val="28"/>
          <w:szCs w:val="28"/>
          <w:lang w:eastAsia="en-US"/>
        </w:rPr>
      </w:pPr>
      <w:r w:rsidRPr="00800135">
        <w:rPr>
          <w:rFonts w:eastAsia="Calibri"/>
          <w:b/>
          <w:sz w:val="28"/>
          <w:szCs w:val="28"/>
          <w:lang w:eastAsia="en-US"/>
        </w:rPr>
        <w:t>Оснастка, оборудование и инструменты на одного</w:t>
      </w:r>
      <w:r w:rsidRPr="00800135">
        <w:rPr>
          <w:rFonts w:eastAsia="Calibri"/>
          <w:b/>
          <w:spacing w:val="-14"/>
          <w:sz w:val="28"/>
          <w:szCs w:val="28"/>
          <w:lang w:eastAsia="en-US"/>
        </w:rPr>
        <w:t xml:space="preserve"> </w:t>
      </w:r>
      <w:r w:rsidRPr="00800135">
        <w:rPr>
          <w:rFonts w:eastAsia="Calibri"/>
          <w:b/>
          <w:sz w:val="28"/>
          <w:szCs w:val="28"/>
          <w:lang w:eastAsia="en-US"/>
        </w:rPr>
        <w:t>участника</w:t>
      </w:r>
    </w:p>
    <w:p w:rsidR="003407FE" w:rsidRPr="00800135" w:rsidRDefault="003407FE" w:rsidP="003407FE">
      <w:pPr>
        <w:autoSpaceDE/>
        <w:autoSpaceDN/>
        <w:adjustRightInd/>
        <w:spacing w:before="1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9"/>
        <w:gridCol w:w="3024"/>
        <w:gridCol w:w="1501"/>
        <w:gridCol w:w="1560"/>
      </w:tblGrid>
      <w:tr w:rsidR="003407FE" w:rsidRPr="00800135" w:rsidTr="006B23A6">
        <w:trPr>
          <w:trHeight w:hRule="exact" w:val="776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before="99"/>
              <w:ind w:left="604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before="99"/>
              <w:ind w:left="213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Тех</w:t>
            </w:r>
            <w:r w:rsidRPr="00800135">
              <w:rPr>
                <w:rFonts w:ascii="Calibri" w:eastAsia="Calibri"/>
                <w:b/>
                <w:sz w:val="28"/>
                <w:szCs w:val="28"/>
                <w:lang w:eastAsia="en-US"/>
              </w:rPr>
              <w:t>нические</w:t>
            </w:r>
            <w:proofErr w:type="spellEnd"/>
            <w:r w:rsidRPr="00800135">
              <w:rPr>
                <w:rFonts w:ascii="Calibri" w:eastAsia="Calibri"/>
                <w:b/>
                <w:spacing w:val="-5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характеристики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before="20"/>
              <w:ind w:left="72" w:right="72" w:firstLine="472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Ед</w:t>
            </w:r>
            <w:proofErr w:type="spellEnd"/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before="180"/>
              <w:ind w:left="331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Кол</w:t>
            </w:r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-</w:t>
            </w:r>
            <w:r w:rsidRPr="00800135">
              <w:rPr>
                <w:rFonts w:ascii="Calibri" w:eastAsia="Calibri"/>
                <w:b/>
                <w:sz w:val="28"/>
                <w:szCs w:val="28"/>
                <w:lang w:val="en-US" w:eastAsia="en-US"/>
              </w:rPr>
              <w:t>во</w:t>
            </w:r>
            <w:proofErr w:type="spellEnd"/>
          </w:p>
        </w:tc>
      </w:tr>
      <w:tr w:rsidR="003407FE" w:rsidRPr="00800135" w:rsidTr="006B23A6">
        <w:trPr>
          <w:trHeight w:hRule="exact" w:val="1298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ind w:left="4"/>
              <w:rPr>
                <w:rFonts w:ascii="Calibri" w:eastAsia="Calibri"/>
                <w:sz w:val="28"/>
                <w:szCs w:val="28"/>
                <w:lang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Компьютер</w:t>
            </w:r>
            <w:proofErr w:type="spellEnd"/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или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ноутбук</w:t>
            </w:r>
            <w:r w:rsidRPr="00980A02">
              <w:rPr>
                <w:rFonts w:ascii="Calibri" w:eastAsia="Calibri"/>
                <w:sz w:val="28"/>
                <w:szCs w:val="28"/>
                <w:vertAlign w:val="superscript"/>
                <w:lang w:eastAsia="en-US"/>
              </w:rPr>
              <w:footnoteReference w:customMarkFollows="1" w:id="2"/>
              <w:t>*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ind w:left="4"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Core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i</w:t>
            </w:r>
            <w:proofErr w:type="spellEnd"/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5, 8</w:t>
            </w:r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GB</w:t>
            </w:r>
            <w:r w:rsidRPr="00800135">
              <w:rPr>
                <w:rFonts w:ascii="Calibri"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ОЗУ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,</w:t>
            </w:r>
          </w:p>
          <w:p w:rsidR="003407FE" w:rsidRPr="00800135" w:rsidRDefault="003407FE" w:rsidP="006B23A6">
            <w:pPr>
              <w:autoSpaceDE/>
              <w:autoSpaceDN/>
              <w:adjustRightInd/>
              <w:spacing w:before="2"/>
              <w:ind w:left="4" w:right="99"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500</w:t>
            </w:r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GB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HD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,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монитор</w:t>
            </w:r>
            <w:r w:rsidRPr="00800135">
              <w:rPr>
                <w:rFonts w:ascii="Calibri"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19",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ИБП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на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 650</w:t>
            </w:r>
            <w:r w:rsidRPr="00800135">
              <w:rPr>
                <w:rFonts w:ascii="Calibri"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Вт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 xml:space="preserve">,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мышь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,</w:t>
            </w:r>
            <w:r w:rsidRPr="00800135">
              <w:rPr>
                <w:rFonts w:ascii="Calibri"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800135">
              <w:rPr>
                <w:rFonts w:ascii="Calibri" w:eastAsia="Calibri"/>
                <w:sz w:val="28"/>
                <w:szCs w:val="28"/>
                <w:lang w:eastAsia="en-US"/>
              </w:rPr>
              <w:t>клавиатура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jc w:val="center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ind w:left="1"/>
              <w:jc w:val="center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1</w:t>
            </w:r>
          </w:p>
        </w:tc>
      </w:tr>
      <w:tr w:rsidR="003407FE" w:rsidRPr="00800135" w:rsidTr="006B23A6">
        <w:trPr>
          <w:trHeight w:hRule="exact" w:val="653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ind w:left="4" w:right="842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Стол</w:t>
            </w:r>
            <w:proofErr w:type="spellEnd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обычный</w:t>
            </w:r>
            <w:proofErr w:type="spellEnd"/>
            <w:r w:rsidRPr="00800135">
              <w:rPr>
                <w:rFonts w:ascii="Calibri" w:eastAsia="Calibri"/>
                <w:spacing w:val="-4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для</w:t>
            </w:r>
            <w:proofErr w:type="spellEnd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компьютера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ind w:left="4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00135">
              <w:rPr>
                <w:rFonts w:ascii="Calibri" w:eastAsia="Calibri"/>
                <w:spacing w:val="-4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усмотрение</w:t>
            </w:r>
            <w:proofErr w:type="spellEnd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организатора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jc w:val="center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5" w:lineRule="exact"/>
              <w:ind w:left="1"/>
              <w:jc w:val="center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1</w:t>
            </w:r>
          </w:p>
        </w:tc>
      </w:tr>
      <w:tr w:rsidR="003407FE" w:rsidRPr="00800135" w:rsidTr="006B23A6">
        <w:trPr>
          <w:trHeight w:hRule="exact" w:val="655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7" w:lineRule="exact"/>
              <w:ind w:left="4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Кресло</w:t>
            </w:r>
            <w:proofErr w:type="spellEnd"/>
            <w:r w:rsidRPr="00800135">
              <w:rPr>
                <w:rFonts w:ascii="Calibri" w:eastAsia="Calibri"/>
                <w:spacing w:val="-5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компьютерное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ind w:left="4" w:right="1219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00135">
              <w:rPr>
                <w:rFonts w:ascii="Calibri" w:eastAsia="Calibri"/>
                <w:spacing w:val="-4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усмотрение</w:t>
            </w:r>
            <w:proofErr w:type="spellEnd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организатора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7" w:lineRule="exact"/>
              <w:jc w:val="center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proofErr w:type="spellStart"/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7FE" w:rsidRPr="00800135" w:rsidRDefault="003407FE" w:rsidP="006B23A6">
            <w:pPr>
              <w:autoSpaceDE/>
              <w:autoSpaceDN/>
              <w:adjustRightInd/>
              <w:spacing w:line="317" w:lineRule="exact"/>
              <w:ind w:left="1"/>
              <w:jc w:val="center"/>
              <w:rPr>
                <w:rFonts w:ascii="Calibri" w:eastAsia="Calibri"/>
                <w:sz w:val="28"/>
                <w:szCs w:val="28"/>
                <w:lang w:val="en-US" w:eastAsia="en-US"/>
              </w:rPr>
            </w:pPr>
            <w:r w:rsidRPr="00800135">
              <w:rPr>
                <w:rFonts w:ascii="Calibri" w:eastAsia="Calibri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3407FE" w:rsidRPr="00800135" w:rsidRDefault="003407FE" w:rsidP="003407FE">
      <w:pPr>
        <w:autoSpaceDE/>
        <w:autoSpaceDN/>
        <w:adjustRightInd/>
        <w:rPr>
          <w:b/>
          <w:bCs/>
          <w:sz w:val="28"/>
          <w:szCs w:val="28"/>
          <w:lang w:val="en-US" w:eastAsia="en-US"/>
        </w:rPr>
      </w:pPr>
    </w:p>
    <w:p w:rsidR="003407FE" w:rsidRPr="00800135" w:rsidRDefault="003407FE" w:rsidP="003407FE">
      <w:pPr>
        <w:numPr>
          <w:ilvl w:val="1"/>
          <w:numId w:val="7"/>
        </w:numPr>
        <w:tabs>
          <w:tab w:val="left" w:pos="3141"/>
        </w:tabs>
        <w:autoSpaceDE/>
        <w:autoSpaceDN/>
        <w:adjustRightInd/>
        <w:spacing w:before="58"/>
        <w:ind w:left="3141"/>
        <w:rPr>
          <w:sz w:val="28"/>
          <w:szCs w:val="28"/>
          <w:lang w:val="en-US" w:eastAsia="en-US"/>
        </w:rPr>
      </w:pPr>
      <w:proofErr w:type="spellStart"/>
      <w:r w:rsidRPr="00800135">
        <w:rPr>
          <w:rFonts w:eastAsia="Calibri"/>
          <w:b/>
          <w:sz w:val="28"/>
          <w:szCs w:val="28"/>
          <w:lang w:val="en-US" w:eastAsia="en-US"/>
        </w:rPr>
        <w:t>Программное</w:t>
      </w:r>
      <w:proofErr w:type="spellEnd"/>
      <w:r w:rsidRPr="00800135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800135">
        <w:rPr>
          <w:rFonts w:eastAsia="Calibri"/>
          <w:b/>
          <w:sz w:val="28"/>
          <w:szCs w:val="28"/>
          <w:lang w:val="en-US" w:eastAsia="en-US"/>
        </w:rPr>
        <w:t>обеспечение</w:t>
      </w:r>
      <w:proofErr w:type="spellEnd"/>
    </w:p>
    <w:p w:rsidR="003407FE" w:rsidRPr="00800135" w:rsidRDefault="003407FE" w:rsidP="003407FE">
      <w:pPr>
        <w:autoSpaceDE/>
        <w:autoSpaceDN/>
        <w:adjustRightInd/>
        <w:spacing w:before="6"/>
        <w:rPr>
          <w:b/>
          <w:bCs/>
          <w:sz w:val="28"/>
          <w:szCs w:val="28"/>
          <w:lang w:val="en-US" w:eastAsia="en-US"/>
        </w:rPr>
      </w:pP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rFonts w:eastAsia="Calibri"/>
          <w:sz w:val="28"/>
          <w:szCs w:val="28"/>
          <w:lang w:val="en-US" w:eastAsia="en-US"/>
        </w:rPr>
        <w:t>Microsoft Windows 7 /</w:t>
      </w:r>
      <w:r w:rsidRPr="00800135">
        <w:rPr>
          <w:rFonts w:eastAsia="Calibri"/>
          <w:spacing w:val="-1"/>
          <w:sz w:val="28"/>
          <w:szCs w:val="28"/>
          <w:lang w:val="en-US" w:eastAsia="en-US"/>
        </w:rPr>
        <w:t xml:space="preserve"> </w:t>
      </w:r>
      <w:r w:rsidRPr="00800135">
        <w:rPr>
          <w:rFonts w:eastAsia="Calibri"/>
          <w:sz w:val="28"/>
          <w:szCs w:val="28"/>
          <w:lang w:val="en-US" w:eastAsia="en-US"/>
        </w:rPr>
        <w:t>10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rFonts w:eastAsia="Calibri"/>
          <w:sz w:val="28"/>
          <w:szCs w:val="28"/>
          <w:lang w:val="en-US" w:eastAsia="en-US"/>
        </w:rPr>
        <w:t>Microsoft Office 2010-2016</w:t>
      </w:r>
      <w:r w:rsidRPr="00800135">
        <w:rPr>
          <w:rFonts w:eastAsia="Calibri"/>
          <w:spacing w:val="-1"/>
          <w:sz w:val="28"/>
          <w:szCs w:val="28"/>
          <w:lang w:val="en-US" w:eastAsia="en-US"/>
        </w:rPr>
        <w:t xml:space="preserve"> </w:t>
      </w:r>
      <w:r w:rsidRPr="00800135">
        <w:rPr>
          <w:rFonts w:eastAsia="Calibri"/>
          <w:sz w:val="28"/>
          <w:szCs w:val="28"/>
          <w:lang w:val="en-US" w:eastAsia="en-US"/>
        </w:rPr>
        <w:t>(microsoft.com)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rFonts w:eastAsia="Calibri"/>
          <w:sz w:val="28"/>
          <w:szCs w:val="28"/>
          <w:lang w:val="en-US" w:eastAsia="en-US"/>
        </w:rPr>
        <w:t>Adobe Acrobat Reader (adobe.com)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rFonts w:eastAsia="Calibri"/>
          <w:sz w:val="28"/>
          <w:szCs w:val="28"/>
          <w:lang w:val="en-US" w:eastAsia="en-US"/>
        </w:rPr>
        <w:t>Mozilla Firefox (mozilla.org/</w:t>
      </w:r>
      <w:proofErr w:type="spellStart"/>
      <w:r w:rsidRPr="0080013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00135">
        <w:rPr>
          <w:rFonts w:eastAsia="Calibri"/>
          <w:sz w:val="28"/>
          <w:szCs w:val="28"/>
          <w:lang w:val="en-US" w:eastAsia="en-US"/>
        </w:rPr>
        <w:t>/</w:t>
      </w:r>
      <w:proofErr w:type="spellStart"/>
      <w:r w:rsidRPr="00800135">
        <w:rPr>
          <w:rFonts w:eastAsia="Calibri"/>
          <w:sz w:val="28"/>
          <w:szCs w:val="28"/>
          <w:lang w:val="en-US" w:eastAsia="en-US"/>
        </w:rPr>
        <w:t>firefox</w:t>
      </w:r>
      <w:proofErr w:type="spellEnd"/>
      <w:r w:rsidRPr="00800135">
        <w:rPr>
          <w:rFonts w:eastAsia="Calibri"/>
          <w:sz w:val="28"/>
          <w:szCs w:val="28"/>
          <w:lang w:val="en-US" w:eastAsia="en-US"/>
        </w:rPr>
        <w:t>/new/)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rFonts w:eastAsia="Calibri"/>
          <w:sz w:val="28"/>
          <w:szCs w:val="28"/>
          <w:lang w:val="en-US" w:eastAsia="en-US"/>
        </w:rPr>
        <w:t>Google Chrome</w:t>
      </w:r>
      <w:r w:rsidRPr="00800135">
        <w:rPr>
          <w:rFonts w:eastAsia="Calibri"/>
          <w:spacing w:val="-3"/>
          <w:sz w:val="28"/>
          <w:szCs w:val="28"/>
          <w:lang w:val="en-US" w:eastAsia="en-US"/>
        </w:rPr>
        <w:t xml:space="preserve"> </w:t>
      </w:r>
      <w:r w:rsidRPr="00800135">
        <w:rPr>
          <w:rFonts w:eastAsia="Calibri"/>
          <w:sz w:val="28"/>
          <w:szCs w:val="28"/>
          <w:lang w:val="en-US" w:eastAsia="en-US"/>
        </w:rPr>
        <w:t>(google.ru/chrome/browser/desktop/index.html)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proofErr w:type="spellStart"/>
      <w:r w:rsidRPr="00800135">
        <w:rPr>
          <w:rFonts w:eastAsia="Calibri"/>
          <w:sz w:val="28"/>
          <w:szCs w:val="28"/>
          <w:lang w:val="en-US" w:eastAsia="en-US"/>
        </w:rPr>
        <w:t>NotePad</w:t>
      </w:r>
      <w:proofErr w:type="spellEnd"/>
      <w:r w:rsidRPr="00800135">
        <w:rPr>
          <w:rFonts w:eastAsia="Calibri"/>
          <w:sz w:val="28"/>
          <w:szCs w:val="28"/>
          <w:lang w:val="en-US" w:eastAsia="en-US"/>
        </w:rPr>
        <w:t>++</w:t>
      </w:r>
      <w:r w:rsidRPr="00800135">
        <w:rPr>
          <w:rFonts w:eastAsia="Calibri"/>
          <w:spacing w:val="-1"/>
          <w:sz w:val="28"/>
          <w:szCs w:val="28"/>
          <w:lang w:val="en-US" w:eastAsia="en-US"/>
        </w:rPr>
        <w:t xml:space="preserve"> </w:t>
      </w:r>
      <w:r w:rsidRPr="00800135">
        <w:rPr>
          <w:rFonts w:eastAsia="Calibri"/>
          <w:sz w:val="28"/>
          <w:szCs w:val="28"/>
          <w:lang w:val="en-US" w:eastAsia="en-US"/>
        </w:rPr>
        <w:t>(notepad-plus-plus.org)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rFonts w:eastAsia="Calibri"/>
          <w:sz w:val="28"/>
          <w:szCs w:val="28"/>
          <w:lang w:val="en-US" w:eastAsia="en-US"/>
        </w:rPr>
        <w:t>Sublime Text 3 (sublimetext.com)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rFonts w:eastAsia="Calibri"/>
          <w:sz w:val="28"/>
          <w:szCs w:val="28"/>
          <w:lang w:val="en-US" w:eastAsia="en-US"/>
        </w:rPr>
        <w:t>AMPPS last version</w:t>
      </w:r>
      <w:r w:rsidRPr="00800135">
        <w:rPr>
          <w:rFonts w:eastAsia="Calibri"/>
          <w:spacing w:val="1"/>
          <w:sz w:val="28"/>
          <w:szCs w:val="28"/>
          <w:lang w:val="en-US" w:eastAsia="en-US"/>
        </w:rPr>
        <w:t xml:space="preserve"> </w:t>
      </w:r>
      <w:r w:rsidRPr="00800135">
        <w:rPr>
          <w:rFonts w:eastAsia="Calibri"/>
          <w:sz w:val="28"/>
          <w:szCs w:val="28"/>
          <w:lang w:val="en-US" w:eastAsia="en-US"/>
        </w:rPr>
        <w:t>(www.ampps.com)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proofErr w:type="spellStart"/>
      <w:r w:rsidRPr="00800135">
        <w:rPr>
          <w:sz w:val="28"/>
          <w:szCs w:val="28"/>
          <w:lang w:val="en-US" w:eastAsia="en-US"/>
        </w:rPr>
        <w:t>Codeigniter</w:t>
      </w:r>
      <w:proofErr w:type="spellEnd"/>
      <w:r w:rsidRPr="00800135">
        <w:rPr>
          <w:sz w:val="28"/>
          <w:szCs w:val="28"/>
          <w:lang w:val="en-US" w:eastAsia="en-US"/>
        </w:rPr>
        <w:t xml:space="preserve"> Framework (</w:t>
      </w:r>
      <w:hyperlink r:id="rId8" w:history="1">
        <w:r w:rsidRPr="00800135">
          <w:rPr>
            <w:rFonts w:eastAsia="Calibri" w:hAnsi="Calibri"/>
            <w:color w:val="0563C1"/>
            <w:sz w:val="28"/>
            <w:szCs w:val="28"/>
            <w:u w:val="single"/>
            <w:lang w:val="en-US" w:eastAsia="en-US"/>
          </w:rPr>
          <w:t>www.codeigniter.com</w:t>
        </w:r>
      </w:hyperlink>
      <w:r w:rsidRPr="00800135">
        <w:rPr>
          <w:sz w:val="28"/>
          <w:szCs w:val="28"/>
          <w:lang w:val="en-US" w:eastAsia="en-US"/>
        </w:rPr>
        <w:t>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proofErr w:type="spellStart"/>
      <w:r w:rsidRPr="00800135">
        <w:rPr>
          <w:sz w:val="28"/>
          <w:szCs w:val="28"/>
          <w:lang w:val="en-US" w:eastAsia="en-US"/>
        </w:rPr>
        <w:t>Django</w:t>
      </w:r>
      <w:proofErr w:type="spellEnd"/>
      <w:r w:rsidRPr="00800135">
        <w:rPr>
          <w:sz w:val="28"/>
          <w:szCs w:val="28"/>
          <w:lang w:val="en-US" w:eastAsia="en-US"/>
        </w:rPr>
        <w:t xml:space="preserve"> Framework (</w:t>
      </w:r>
      <w:hyperlink r:id="rId9" w:history="1">
        <w:r w:rsidRPr="00800135">
          <w:rPr>
            <w:rFonts w:eastAsia="Calibri" w:hAnsi="Calibri"/>
            <w:color w:val="0563C1"/>
            <w:sz w:val="28"/>
            <w:szCs w:val="28"/>
            <w:u w:val="single"/>
            <w:lang w:val="en-US" w:eastAsia="en-US"/>
          </w:rPr>
          <w:t>www.djangoproject.com</w:t>
        </w:r>
      </w:hyperlink>
      <w:r w:rsidRPr="00800135">
        <w:rPr>
          <w:sz w:val="28"/>
          <w:szCs w:val="28"/>
          <w:lang w:val="en-US" w:eastAsia="en-US"/>
        </w:rPr>
        <w:t>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sz w:val="28"/>
          <w:szCs w:val="28"/>
          <w:lang w:val="en-US" w:eastAsia="en-US"/>
        </w:rPr>
        <w:t>Node.js Framework (nodejs.org)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sz w:val="28"/>
          <w:szCs w:val="28"/>
          <w:lang w:val="en-US" w:eastAsia="en-US"/>
        </w:rPr>
        <w:t xml:space="preserve">Express </w:t>
      </w:r>
      <w:proofErr w:type="spellStart"/>
      <w:r w:rsidRPr="00800135">
        <w:rPr>
          <w:sz w:val="28"/>
          <w:szCs w:val="28"/>
          <w:lang w:val="en-US" w:eastAsia="en-US"/>
        </w:rPr>
        <w:t>Farmework</w:t>
      </w:r>
      <w:proofErr w:type="spellEnd"/>
      <w:r w:rsidRPr="00800135">
        <w:rPr>
          <w:sz w:val="28"/>
          <w:szCs w:val="28"/>
          <w:lang w:val="en-US" w:eastAsia="en-US"/>
        </w:rPr>
        <w:t xml:space="preserve"> (expressjs.com)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proofErr w:type="spellStart"/>
      <w:r w:rsidRPr="00800135">
        <w:rPr>
          <w:sz w:val="28"/>
          <w:szCs w:val="28"/>
          <w:lang w:val="en-US" w:eastAsia="en-US"/>
        </w:rPr>
        <w:t>Yii</w:t>
      </w:r>
      <w:proofErr w:type="spellEnd"/>
      <w:r w:rsidRPr="00800135">
        <w:rPr>
          <w:sz w:val="28"/>
          <w:szCs w:val="28"/>
          <w:lang w:val="en-US" w:eastAsia="en-US"/>
        </w:rPr>
        <w:t xml:space="preserve"> Framework (</w:t>
      </w:r>
      <w:hyperlink r:id="rId10" w:history="1">
        <w:r w:rsidRPr="00800135">
          <w:rPr>
            <w:rFonts w:eastAsia="Calibri" w:hAnsi="Calibri"/>
            <w:color w:val="0563C1"/>
            <w:sz w:val="28"/>
            <w:szCs w:val="28"/>
            <w:u w:val="single"/>
            <w:lang w:val="en-US" w:eastAsia="en-US"/>
          </w:rPr>
          <w:t>www.yiiframework.com</w:t>
        </w:r>
      </w:hyperlink>
      <w:r w:rsidRPr="00800135">
        <w:rPr>
          <w:sz w:val="28"/>
          <w:szCs w:val="28"/>
          <w:lang w:val="en-US" w:eastAsia="en-US"/>
        </w:rPr>
        <w:t>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proofErr w:type="spellStart"/>
      <w:r w:rsidRPr="00800135">
        <w:rPr>
          <w:sz w:val="28"/>
          <w:szCs w:val="28"/>
          <w:lang w:val="en-US" w:eastAsia="en-US"/>
        </w:rPr>
        <w:t>AngularJS</w:t>
      </w:r>
      <w:proofErr w:type="spellEnd"/>
      <w:r w:rsidRPr="00800135">
        <w:rPr>
          <w:sz w:val="28"/>
          <w:szCs w:val="28"/>
          <w:lang w:val="en-US" w:eastAsia="en-US"/>
        </w:rPr>
        <w:t xml:space="preserve"> Framework (angularjs.org)</w:t>
      </w:r>
    </w:p>
    <w:p w:rsidR="003407FE" w:rsidRPr="00800135" w:rsidRDefault="003407FE" w:rsidP="003407FE">
      <w:pPr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67" w:hanging="567"/>
        <w:rPr>
          <w:sz w:val="28"/>
          <w:szCs w:val="28"/>
          <w:lang w:val="en-US" w:eastAsia="en-US"/>
        </w:rPr>
      </w:pPr>
      <w:r w:rsidRPr="00800135">
        <w:rPr>
          <w:sz w:val="28"/>
          <w:szCs w:val="28"/>
          <w:lang w:val="en-US" w:eastAsia="en-US"/>
        </w:rPr>
        <w:t>Bootstrap Framework (getbootstrap.com)</w:t>
      </w: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spacing w:before="202"/>
        <w:jc w:val="center"/>
        <w:rPr>
          <w:b/>
          <w:sz w:val="28"/>
          <w:szCs w:val="28"/>
          <w:lang w:eastAsia="en-US"/>
        </w:rPr>
      </w:pP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spacing w:before="202"/>
        <w:jc w:val="center"/>
        <w:rPr>
          <w:b/>
          <w:sz w:val="28"/>
          <w:szCs w:val="28"/>
          <w:lang w:eastAsia="en-US"/>
        </w:rPr>
      </w:pPr>
      <w:r w:rsidRPr="00800135">
        <w:rPr>
          <w:b/>
          <w:sz w:val="28"/>
          <w:szCs w:val="28"/>
          <w:lang w:eastAsia="en-US"/>
        </w:rPr>
        <w:t>1.4. Дополнительное специальное оборудование и программное обеспечение</w:t>
      </w: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rPr>
          <w:sz w:val="28"/>
          <w:szCs w:val="28"/>
          <w:lang w:eastAsia="en-US"/>
        </w:rPr>
      </w:pP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rPr>
          <w:sz w:val="28"/>
          <w:szCs w:val="28"/>
          <w:lang w:eastAsia="en-US"/>
        </w:rPr>
      </w:pPr>
      <w:r w:rsidRPr="00800135">
        <w:rPr>
          <w:sz w:val="28"/>
          <w:szCs w:val="28"/>
          <w:lang w:eastAsia="en-US"/>
        </w:rPr>
        <w:t>Для незрячего участника или слабовидящего участника:</w:t>
      </w:r>
    </w:p>
    <w:p w:rsidR="003407FE" w:rsidRPr="00800135" w:rsidRDefault="003407FE" w:rsidP="003407FE">
      <w:pPr>
        <w:numPr>
          <w:ilvl w:val="0"/>
          <w:numId w:val="9"/>
        </w:numPr>
        <w:tabs>
          <w:tab w:val="left" w:pos="383"/>
        </w:tabs>
        <w:autoSpaceDE/>
        <w:autoSpaceDN/>
        <w:adjustRightInd/>
        <w:ind w:left="426"/>
        <w:rPr>
          <w:sz w:val="28"/>
          <w:szCs w:val="28"/>
          <w:lang w:eastAsia="en-US"/>
        </w:rPr>
      </w:pPr>
      <w:r w:rsidRPr="00800135">
        <w:rPr>
          <w:sz w:val="28"/>
          <w:szCs w:val="28"/>
          <w:lang w:eastAsia="en-US"/>
        </w:rPr>
        <w:t>Программа экранного доступа NVDA (</w:t>
      </w:r>
      <w:proofErr w:type="spellStart"/>
      <w:r w:rsidR="000D5387">
        <w:fldChar w:fldCharType="begin"/>
      </w:r>
      <w:r w:rsidR="000D5387">
        <w:instrText>HYPERLINK "https://nvda.ru"</w:instrText>
      </w:r>
      <w:r w:rsidR="000D5387">
        <w:fldChar w:fldCharType="separate"/>
      </w:r>
      <w:r w:rsidRPr="00800135">
        <w:rPr>
          <w:rFonts w:hAnsi="Calibri"/>
          <w:color w:val="0563C1"/>
          <w:sz w:val="28"/>
          <w:szCs w:val="28"/>
          <w:u w:val="single"/>
          <w:lang w:eastAsia="en-US"/>
        </w:rPr>
        <w:t>nvda.ru</w:t>
      </w:r>
      <w:proofErr w:type="spellEnd"/>
      <w:r w:rsidR="000D5387">
        <w:fldChar w:fldCharType="end"/>
      </w:r>
      <w:r w:rsidRPr="00800135">
        <w:rPr>
          <w:sz w:val="28"/>
          <w:szCs w:val="28"/>
          <w:lang w:eastAsia="en-US"/>
        </w:rPr>
        <w:t>)</w:t>
      </w:r>
      <w:r w:rsidRPr="008001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00135">
        <w:rPr>
          <w:sz w:val="28"/>
          <w:szCs w:val="28"/>
          <w:lang w:eastAsia="en-US"/>
        </w:rPr>
        <w:t xml:space="preserve">и/или </w:t>
      </w:r>
      <w:proofErr w:type="spellStart"/>
      <w:r w:rsidRPr="00800135">
        <w:rPr>
          <w:sz w:val="28"/>
          <w:szCs w:val="28"/>
          <w:lang w:eastAsia="en-US"/>
        </w:rPr>
        <w:t>Jaws</w:t>
      </w:r>
      <w:proofErr w:type="spellEnd"/>
      <w:r w:rsidRPr="00800135">
        <w:rPr>
          <w:sz w:val="28"/>
          <w:szCs w:val="28"/>
          <w:lang w:eastAsia="en-US"/>
        </w:rPr>
        <w:t xml:space="preserve"> </w:t>
      </w:r>
      <w:proofErr w:type="spellStart"/>
      <w:r w:rsidRPr="00800135">
        <w:rPr>
          <w:sz w:val="28"/>
          <w:szCs w:val="28"/>
          <w:lang w:eastAsia="en-US"/>
        </w:rPr>
        <w:t>for</w:t>
      </w:r>
      <w:proofErr w:type="spellEnd"/>
      <w:r w:rsidRPr="00800135">
        <w:rPr>
          <w:sz w:val="28"/>
          <w:szCs w:val="28"/>
          <w:lang w:eastAsia="en-US"/>
        </w:rPr>
        <w:t xml:space="preserve"> </w:t>
      </w:r>
      <w:proofErr w:type="spellStart"/>
      <w:r w:rsidRPr="00800135">
        <w:rPr>
          <w:sz w:val="28"/>
          <w:szCs w:val="28"/>
          <w:lang w:eastAsia="en-US"/>
        </w:rPr>
        <w:t>Windows</w:t>
      </w:r>
      <w:proofErr w:type="spellEnd"/>
    </w:p>
    <w:p w:rsidR="003407FE" w:rsidRPr="00800135" w:rsidRDefault="003407FE" w:rsidP="003407FE">
      <w:pPr>
        <w:numPr>
          <w:ilvl w:val="0"/>
          <w:numId w:val="9"/>
        </w:numPr>
        <w:tabs>
          <w:tab w:val="left" w:pos="383"/>
        </w:tabs>
        <w:autoSpaceDE/>
        <w:autoSpaceDN/>
        <w:adjustRightInd/>
        <w:ind w:left="0" w:firstLine="0"/>
        <w:rPr>
          <w:sz w:val="28"/>
          <w:szCs w:val="28"/>
          <w:lang w:eastAsia="en-US"/>
        </w:rPr>
      </w:pPr>
      <w:r w:rsidRPr="00800135">
        <w:rPr>
          <w:sz w:val="28"/>
          <w:szCs w:val="28"/>
          <w:lang w:eastAsia="en-US"/>
        </w:rPr>
        <w:t>Наушники</w:t>
      </w: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rPr>
          <w:sz w:val="28"/>
          <w:szCs w:val="28"/>
          <w:lang w:eastAsia="en-US"/>
        </w:rPr>
      </w:pP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rPr>
          <w:sz w:val="28"/>
          <w:szCs w:val="28"/>
          <w:lang w:eastAsia="en-US"/>
        </w:rPr>
      </w:pPr>
      <w:r w:rsidRPr="00800135">
        <w:rPr>
          <w:sz w:val="28"/>
          <w:szCs w:val="28"/>
          <w:lang w:eastAsia="en-US"/>
        </w:rPr>
        <w:t>Для слабовидящего участника:</w:t>
      </w: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rPr>
          <w:sz w:val="28"/>
          <w:szCs w:val="28"/>
          <w:lang w:eastAsia="en-US"/>
        </w:rPr>
      </w:pPr>
      <w:r w:rsidRPr="00800135">
        <w:rPr>
          <w:sz w:val="28"/>
          <w:szCs w:val="28"/>
          <w:lang w:eastAsia="en-US"/>
        </w:rPr>
        <w:t>1. Монитор 21” или больше</w:t>
      </w:r>
    </w:p>
    <w:p w:rsidR="003407FE" w:rsidRPr="00800135" w:rsidRDefault="003407FE" w:rsidP="003407FE">
      <w:pPr>
        <w:tabs>
          <w:tab w:val="left" w:pos="383"/>
        </w:tabs>
        <w:autoSpaceDE/>
        <w:autoSpaceDN/>
        <w:adjustRightInd/>
        <w:ind w:left="426"/>
        <w:rPr>
          <w:sz w:val="28"/>
          <w:szCs w:val="28"/>
          <w:lang w:eastAsia="en-US"/>
        </w:rPr>
      </w:pPr>
    </w:p>
    <w:p w:rsidR="003407FE" w:rsidRPr="005C70D7" w:rsidRDefault="003407FE" w:rsidP="00340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Style w:val="FontStyle20"/>
        </w:rPr>
        <w:br w:type="page"/>
      </w:r>
      <w:r w:rsidRPr="005C70D7">
        <w:rPr>
          <w:b/>
          <w:sz w:val="28"/>
          <w:szCs w:val="28"/>
        </w:rPr>
        <w:lastRenderedPageBreak/>
        <w:t>ТЕХНИКА БЕЗОПАСНОСТИ</w:t>
      </w:r>
    </w:p>
    <w:p w:rsidR="003407FE" w:rsidRPr="005C70D7" w:rsidRDefault="003407FE" w:rsidP="003407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407FE" w:rsidRPr="009A71BB" w:rsidRDefault="003407FE" w:rsidP="003407FE">
      <w:pPr>
        <w:widowControl/>
        <w:autoSpaceDE/>
        <w:autoSpaceDN/>
        <w:adjustRightInd/>
        <w:rPr>
          <w:b/>
          <w:sz w:val="28"/>
          <w:szCs w:val="28"/>
        </w:rPr>
      </w:pPr>
      <w:r w:rsidRPr="009A71BB">
        <w:rPr>
          <w:b/>
          <w:sz w:val="28"/>
          <w:szCs w:val="28"/>
        </w:rPr>
        <w:t>Общие требования безопасности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3407FE" w:rsidRPr="009A71BB" w:rsidRDefault="003407FE" w:rsidP="003407F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A71BB">
        <w:rPr>
          <w:b/>
          <w:sz w:val="28"/>
          <w:szCs w:val="28"/>
        </w:rPr>
        <w:t>Требования безопасности перед началом работы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</w:t>
      </w:r>
      <w:r w:rsidRPr="005C70D7">
        <w:rPr>
          <w:sz w:val="28"/>
          <w:szCs w:val="28"/>
        </w:rPr>
        <w:t xml:space="preserve"> </w:t>
      </w:r>
      <w:r w:rsidRPr="009A71BB">
        <w:rPr>
          <w:sz w:val="28"/>
          <w:szCs w:val="28"/>
        </w:rPr>
        <w:t>заземления компьютера, его работоспособности.</w:t>
      </w:r>
    </w:p>
    <w:p w:rsidR="003407FE" w:rsidRPr="009A71BB" w:rsidRDefault="003407FE" w:rsidP="003407F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A71BB">
        <w:rPr>
          <w:b/>
          <w:sz w:val="28"/>
          <w:szCs w:val="28"/>
        </w:rPr>
        <w:t>Требования безопасности во время работы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Для снижения или предотвращения влияния опасных и вредных факторов необходимо соблюдать Санитарные правила и нормы</w:t>
      </w:r>
      <w:r w:rsidRPr="005C70D7">
        <w:rPr>
          <w:sz w:val="28"/>
          <w:szCs w:val="28"/>
        </w:rPr>
        <w:t xml:space="preserve">, </w:t>
      </w:r>
      <w:r w:rsidRPr="009A71BB">
        <w:rPr>
          <w:sz w:val="28"/>
          <w:szCs w:val="28"/>
        </w:rPr>
        <w:t xml:space="preserve">гигиенические требования к </w:t>
      </w:r>
      <w:proofErr w:type="spellStart"/>
      <w:proofErr w:type="gramStart"/>
      <w:r w:rsidRPr="009A71BB">
        <w:rPr>
          <w:sz w:val="28"/>
          <w:szCs w:val="28"/>
        </w:rPr>
        <w:t>видео-дисплейным</w:t>
      </w:r>
      <w:proofErr w:type="spellEnd"/>
      <w:proofErr w:type="gramEnd"/>
      <w:r w:rsidRPr="009A71BB">
        <w:rPr>
          <w:sz w:val="28"/>
          <w:szCs w:val="28"/>
        </w:rPr>
        <w:t xml:space="preserve"> терминалам, персональным электронно-вычислительным машинам и организации работы. 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9A71BB">
        <w:rPr>
          <w:sz w:val="28"/>
          <w:szCs w:val="28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</w:t>
      </w:r>
      <w:proofErr w:type="gramEnd"/>
      <w:r w:rsidRPr="009A71BB">
        <w:rPr>
          <w:sz w:val="28"/>
          <w:szCs w:val="28"/>
        </w:rPr>
        <w:t xml:space="preserve"> вычислительной техники и периферийном </w:t>
      </w:r>
      <w:proofErr w:type="gramStart"/>
      <w:r w:rsidRPr="009A71BB">
        <w:rPr>
          <w:sz w:val="28"/>
          <w:szCs w:val="28"/>
        </w:rPr>
        <w:t>оборудовании</w:t>
      </w:r>
      <w:proofErr w:type="gramEnd"/>
      <w:r w:rsidRPr="009A71BB">
        <w:rPr>
          <w:sz w:val="28"/>
          <w:szCs w:val="28"/>
        </w:rPr>
        <w:t xml:space="preserve"> посторонние предметы. 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 xml:space="preserve">Запрещается под напряжением очищать от пыли и загрязнения электрооборудование. 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 xml:space="preserve">Ремонт электроаппаратуры производится только специалистами-техниками с соблюдением необходимых технических требований. 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lastRenderedPageBreak/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При пользовании электроэнергией в сырых помещениях соблюдать особую осторожность.</w:t>
      </w:r>
    </w:p>
    <w:p w:rsidR="003407FE" w:rsidRPr="005C70D7" w:rsidRDefault="003407FE" w:rsidP="003407F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A71BB">
        <w:rPr>
          <w:b/>
          <w:sz w:val="28"/>
          <w:szCs w:val="28"/>
        </w:rPr>
        <w:t>Требования безопасности в аварийных ситуациях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Во всех случаях поражения человека электрическим током немедленно вызывают врача.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До прибытия врача нужно, не теряя времени, приступить к оказанию первой помощи пострадавшему.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 xml:space="preserve">Искусственное дыхание </w:t>
      </w:r>
      <w:proofErr w:type="gramStart"/>
      <w:r w:rsidRPr="009A71BB">
        <w:rPr>
          <w:sz w:val="28"/>
          <w:szCs w:val="28"/>
        </w:rPr>
        <w:t>пораженному</w:t>
      </w:r>
      <w:proofErr w:type="gramEnd"/>
      <w:r w:rsidRPr="009A71BB">
        <w:rPr>
          <w:sz w:val="28"/>
          <w:szCs w:val="28"/>
        </w:rPr>
        <w:t xml:space="preserve"> электрическим током производится вплоть до прибытия врача.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На рабочем месте запрещается иметь огнеопасные вещества.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В помещениях запрещается: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а) зажигать огонь;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б) включать электрооборудование, если в помещении пахнет газом;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в) курить;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г) сушить что-либо на отопительных приборах;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spellStart"/>
      <w:r w:rsidRPr="009A71BB">
        <w:rPr>
          <w:sz w:val="28"/>
          <w:szCs w:val="28"/>
        </w:rPr>
        <w:t>д</w:t>
      </w:r>
      <w:proofErr w:type="spellEnd"/>
      <w:r w:rsidRPr="009A71BB">
        <w:rPr>
          <w:sz w:val="28"/>
          <w:szCs w:val="28"/>
        </w:rPr>
        <w:t>)</w:t>
      </w:r>
      <w:r w:rsidRPr="005C70D7">
        <w:rPr>
          <w:sz w:val="28"/>
          <w:szCs w:val="28"/>
        </w:rPr>
        <w:t> </w:t>
      </w:r>
      <w:r w:rsidRPr="009A71BB">
        <w:rPr>
          <w:sz w:val="28"/>
          <w:szCs w:val="28"/>
        </w:rPr>
        <w:t>закрывать вентиляционные отверстия в электроаппаратуре</w:t>
      </w:r>
      <w:r w:rsidRPr="005C70D7">
        <w:rPr>
          <w:sz w:val="28"/>
          <w:szCs w:val="28"/>
        </w:rPr>
        <w:t>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Источниками воспламенения являются: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а) искра при разряде статического электричества</w:t>
      </w:r>
      <w:r w:rsidRPr="005C70D7">
        <w:rPr>
          <w:sz w:val="28"/>
          <w:szCs w:val="28"/>
        </w:rPr>
        <w:t>,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б) искры от электрооборудования</w:t>
      </w:r>
      <w:r w:rsidRPr="005C70D7">
        <w:rPr>
          <w:sz w:val="28"/>
          <w:szCs w:val="28"/>
        </w:rPr>
        <w:t>,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в) искры от удара и трения</w:t>
      </w:r>
      <w:r w:rsidRPr="005C70D7">
        <w:rPr>
          <w:sz w:val="28"/>
          <w:szCs w:val="28"/>
        </w:rPr>
        <w:t>,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г) открытое</w:t>
      </w:r>
      <w:r w:rsidRPr="005C70D7">
        <w:rPr>
          <w:sz w:val="28"/>
          <w:szCs w:val="28"/>
        </w:rPr>
        <w:t xml:space="preserve"> </w:t>
      </w:r>
      <w:r w:rsidRPr="009A71BB">
        <w:rPr>
          <w:sz w:val="28"/>
          <w:szCs w:val="28"/>
        </w:rPr>
        <w:t>пламя</w:t>
      </w:r>
      <w:r w:rsidRPr="005C70D7">
        <w:rPr>
          <w:sz w:val="28"/>
          <w:szCs w:val="28"/>
        </w:rPr>
        <w:t>.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3407FE" w:rsidRPr="005C70D7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Помещения с электрооборудованием должны быть оснащены огнетушителями типа ОУ-2 или ОУБ-3.</w:t>
      </w:r>
    </w:p>
    <w:p w:rsidR="003407FE" w:rsidRPr="009A71BB" w:rsidRDefault="003407FE" w:rsidP="003407F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A71BB">
        <w:rPr>
          <w:b/>
          <w:sz w:val="28"/>
          <w:szCs w:val="28"/>
        </w:rPr>
        <w:t>Требования безопасности по окончании работы</w:t>
      </w:r>
    </w:p>
    <w:p w:rsidR="003407FE" w:rsidRPr="009A71BB" w:rsidRDefault="003407FE" w:rsidP="00340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1BB">
        <w:rPr>
          <w:sz w:val="28"/>
          <w:szCs w:val="28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:rsidR="003407FE" w:rsidRPr="00DA10D3" w:rsidRDefault="003407FE" w:rsidP="003407FE">
      <w:pPr>
        <w:pStyle w:val="Style14"/>
        <w:widowControl/>
        <w:jc w:val="both"/>
        <w:rPr>
          <w:rStyle w:val="FontStyle20"/>
        </w:rPr>
      </w:pPr>
    </w:p>
    <w:p w:rsidR="00CD1E1B" w:rsidRDefault="002F006A"/>
    <w:sectPr w:rsidR="00CD1E1B" w:rsidSect="003407FE">
      <w:pgSz w:w="11909" w:h="16834"/>
      <w:pgMar w:top="1440" w:right="71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19" w:rsidRDefault="00153B19" w:rsidP="003407FE">
      <w:r>
        <w:separator/>
      </w:r>
    </w:p>
  </w:endnote>
  <w:endnote w:type="continuationSeparator" w:id="1">
    <w:p w:rsidR="00153B19" w:rsidRDefault="00153B19" w:rsidP="0034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19" w:rsidRDefault="00153B19" w:rsidP="003407FE">
      <w:r>
        <w:separator/>
      </w:r>
    </w:p>
  </w:footnote>
  <w:footnote w:type="continuationSeparator" w:id="1">
    <w:p w:rsidR="00153B19" w:rsidRDefault="00153B19" w:rsidP="003407FE">
      <w:r>
        <w:continuationSeparator/>
      </w:r>
    </w:p>
  </w:footnote>
  <w:footnote w:id="2">
    <w:p w:rsidR="003407FE" w:rsidRDefault="003407FE" w:rsidP="003407FE">
      <w:pPr>
        <w:pStyle w:val="a3"/>
        <w:rPr>
          <w:rFonts w:ascii="Times New Roman" w:hAnsi="Times New Roman"/>
          <w:sz w:val="24"/>
          <w:szCs w:val="24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FC9"/>
    <w:multiLevelType w:val="multilevel"/>
    <w:tmpl w:val="85C66E84"/>
    <w:lvl w:ilvl="0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867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100" w:hanging="560"/>
      </w:pPr>
    </w:lvl>
    <w:lvl w:ilvl="3">
      <w:start w:val="1"/>
      <w:numFmt w:val="bullet"/>
      <w:lvlText w:val="•"/>
      <w:lvlJc w:val="left"/>
      <w:pPr>
        <w:ind w:left="3908" w:hanging="560"/>
      </w:pPr>
    </w:lvl>
    <w:lvl w:ilvl="4">
      <w:start w:val="1"/>
      <w:numFmt w:val="bullet"/>
      <w:lvlText w:val="•"/>
      <w:lvlJc w:val="left"/>
      <w:pPr>
        <w:ind w:left="4716" w:hanging="560"/>
      </w:pPr>
    </w:lvl>
    <w:lvl w:ilvl="5">
      <w:start w:val="1"/>
      <w:numFmt w:val="bullet"/>
      <w:lvlText w:val="•"/>
      <w:lvlJc w:val="left"/>
      <w:pPr>
        <w:ind w:left="5524" w:hanging="560"/>
      </w:pPr>
    </w:lvl>
    <w:lvl w:ilvl="6">
      <w:start w:val="1"/>
      <w:numFmt w:val="bullet"/>
      <w:lvlText w:val="•"/>
      <w:lvlJc w:val="left"/>
      <w:pPr>
        <w:ind w:left="6333" w:hanging="560"/>
      </w:pPr>
    </w:lvl>
    <w:lvl w:ilvl="7">
      <w:start w:val="1"/>
      <w:numFmt w:val="bullet"/>
      <w:lvlText w:val="•"/>
      <w:lvlJc w:val="left"/>
      <w:pPr>
        <w:ind w:left="7141" w:hanging="560"/>
      </w:pPr>
    </w:lvl>
    <w:lvl w:ilvl="8">
      <w:start w:val="1"/>
      <w:numFmt w:val="bullet"/>
      <w:lvlText w:val="•"/>
      <w:lvlJc w:val="left"/>
      <w:pPr>
        <w:ind w:left="7949" w:hanging="560"/>
      </w:pPr>
    </w:lvl>
  </w:abstractNum>
  <w:abstractNum w:abstractNumId="1">
    <w:nsid w:val="3B0A2A0D"/>
    <w:multiLevelType w:val="hybridMultilevel"/>
    <w:tmpl w:val="D8DAB762"/>
    <w:lvl w:ilvl="0" w:tplc="CF9AD99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D0CFEA">
      <w:start w:val="1"/>
      <w:numFmt w:val="bullet"/>
      <w:lvlText w:val="•"/>
      <w:lvlJc w:val="left"/>
      <w:pPr>
        <w:ind w:left="1298" w:hanging="281"/>
      </w:pPr>
    </w:lvl>
    <w:lvl w:ilvl="2" w:tplc="BFA48564">
      <w:start w:val="1"/>
      <w:numFmt w:val="bullet"/>
      <w:lvlText w:val="•"/>
      <w:lvlJc w:val="left"/>
      <w:pPr>
        <w:ind w:left="2217" w:hanging="281"/>
      </w:pPr>
    </w:lvl>
    <w:lvl w:ilvl="3" w:tplc="C73CD7F0">
      <w:start w:val="1"/>
      <w:numFmt w:val="bullet"/>
      <w:lvlText w:val="•"/>
      <w:lvlJc w:val="left"/>
      <w:pPr>
        <w:ind w:left="3135" w:hanging="281"/>
      </w:pPr>
    </w:lvl>
    <w:lvl w:ilvl="4" w:tplc="9A7C112A">
      <w:start w:val="1"/>
      <w:numFmt w:val="bullet"/>
      <w:lvlText w:val="•"/>
      <w:lvlJc w:val="left"/>
      <w:pPr>
        <w:ind w:left="4054" w:hanging="281"/>
      </w:pPr>
    </w:lvl>
    <w:lvl w:ilvl="5" w:tplc="E05A69D6">
      <w:start w:val="1"/>
      <w:numFmt w:val="bullet"/>
      <w:lvlText w:val="•"/>
      <w:lvlJc w:val="left"/>
      <w:pPr>
        <w:ind w:left="4973" w:hanging="281"/>
      </w:pPr>
    </w:lvl>
    <w:lvl w:ilvl="6" w:tplc="9D9E358A">
      <w:start w:val="1"/>
      <w:numFmt w:val="bullet"/>
      <w:lvlText w:val="•"/>
      <w:lvlJc w:val="left"/>
      <w:pPr>
        <w:ind w:left="5891" w:hanging="281"/>
      </w:pPr>
    </w:lvl>
    <w:lvl w:ilvl="7" w:tplc="64FC8526">
      <w:start w:val="1"/>
      <w:numFmt w:val="bullet"/>
      <w:lvlText w:val="•"/>
      <w:lvlJc w:val="left"/>
      <w:pPr>
        <w:ind w:left="6810" w:hanging="281"/>
      </w:pPr>
    </w:lvl>
    <w:lvl w:ilvl="8" w:tplc="983A4EF4">
      <w:start w:val="1"/>
      <w:numFmt w:val="bullet"/>
      <w:lvlText w:val="•"/>
      <w:lvlJc w:val="left"/>
      <w:pPr>
        <w:ind w:left="7729" w:hanging="281"/>
      </w:pPr>
    </w:lvl>
  </w:abstractNum>
  <w:abstractNum w:abstractNumId="2">
    <w:nsid w:val="41ED5135"/>
    <w:multiLevelType w:val="hybridMultilevel"/>
    <w:tmpl w:val="6590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3A52"/>
    <w:multiLevelType w:val="hybridMultilevel"/>
    <w:tmpl w:val="1F1E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6A44"/>
    <w:multiLevelType w:val="hybridMultilevel"/>
    <w:tmpl w:val="2088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EA2"/>
    <w:multiLevelType w:val="hybridMultilevel"/>
    <w:tmpl w:val="DB2E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40B8"/>
    <w:multiLevelType w:val="hybridMultilevel"/>
    <w:tmpl w:val="25C6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B547F"/>
    <w:multiLevelType w:val="hybridMultilevel"/>
    <w:tmpl w:val="BA16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13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7FE"/>
    <w:rsid w:val="000D5387"/>
    <w:rsid w:val="00153B19"/>
    <w:rsid w:val="002F006A"/>
    <w:rsid w:val="003407FE"/>
    <w:rsid w:val="00B1009F"/>
    <w:rsid w:val="00C0258F"/>
    <w:rsid w:val="00F0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407FE"/>
    <w:pPr>
      <w:autoSpaceDE/>
      <w:autoSpaceDN/>
      <w:adjustRightInd/>
      <w:ind w:left="3157" w:hanging="559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07F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Style2">
    <w:name w:val="Style2"/>
    <w:basedOn w:val="a"/>
    <w:uiPriority w:val="99"/>
    <w:rsid w:val="003407FE"/>
  </w:style>
  <w:style w:type="paragraph" w:customStyle="1" w:styleId="Style3">
    <w:name w:val="Style3"/>
    <w:basedOn w:val="a"/>
    <w:uiPriority w:val="99"/>
    <w:rsid w:val="003407FE"/>
  </w:style>
  <w:style w:type="paragraph" w:customStyle="1" w:styleId="Style4">
    <w:name w:val="Style4"/>
    <w:basedOn w:val="a"/>
    <w:uiPriority w:val="99"/>
    <w:rsid w:val="003407FE"/>
  </w:style>
  <w:style w:type="paragraph" w:customStyle="1" w:styleId="Style5">
    <w:name w:val="Style5"/>
    <w:basedOn w:val="a"/>
    <w:uiPriority w:val="99"/>
    <w:rsid w:val="003407FE"/>
  </w:style>
  <w:style w:type="paragraph" w:customStyle="1" w:styleId="Style6">
    <w:name w:val="Style6"/>
    <w:basedOn w:val="a"/>
    <w:uiPriority w:val="99"/>
    <w:rsid w:val="003407FE"/>
  </w:style>
  <w:style w:type="paragraph" w:customStyle="1" w:styleId="Style7">
    <w:name w:val="Style7"/>
    <w:basedOn w:val="a"/>
    <w:uiPriority w:val="99"/>
    <w:rsid w:val="003407FE"/>
  </w:style>
  <w:style w:type="paragraph" w:customStyle="1" w:styleId="Style13">
    <w:name w:val="Style13"/>
    <w:basedOn w:val="a"/>
    <w:uiPriority w:val="99"/>
    <w:rsid w:val="003407FE"/>
  </w:style>
  <w:style w:type="paragraph" w:customStyle="1" w:styleId="Style14">
    <w:name w:val="Style14"/>
    <w:basedOn w:val="a"/>
    <w:uiPriority w:val="99"/>
    <w:rsid w:val="003407FE"/>
  </w:style>
  <w:style w:type="character" w:customStyle="1" w:styleId="FontStyle18">
    <w:name w:val="Font Style18"/>
    <w:uiPriority w:val="99"/>
    <w:rsid w:val="003407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uiPriority w:val="99"/>
    <w:rsid w:val="003407FE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0">
    <w:name w:val="Font Style20"/>
    <w:uiPriority w:val="99"/>
    <w:rsid w:val="003407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uiPriority w:val="99"/>
    <w:rsid w:val="003407F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3407FE"/>
    <w:pPr>
      <w:autoSpaceDE/>
      <w:autoSpaceDN/>
      <w:adjustRightInd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407FE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40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0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igni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iiframe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jangoproje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2017-10-02T10:32:00Z</dcterms:created>
  <dcterms:modified xsi:type="dcterms:W3CDTF">2017-10-02T10:37:00Z</dcterms:modified>
</cp:coreProperties>
</file>