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ED" w:rsidRPr="00C9736C" w:rsidRDefault="0048790D" w:rsidP="00D24DCD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-505460</wp:posOffset>
            </wp:positionV>
            <wp:extent cx="6822440" cy="9819640"/>
            <wp:effectExtent l="19050" t="0" r="0" b="0"/>
            <wp:wrapThrough wrapText="bothSides">
              <wp:wrapPolygon edited="0">
                <wp:start x="-60" y="0"/>
                <wp:lineTo x="-60" y="21539"/>
                <wp:lineTo x="21592" y="21539"/>
                <wp:lineTo x="21592" y="0"/>
                <wp:lineTo x="-60" y="0"/>
              </wp:wrapPolygon>
            </wp:wrapThrough>
            <wp:docPr id="3" name="Рисунок 3" descr="п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40" cy="981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D93">
        <w:rPr>
          <w:b/>
          <w:smallCaps/>
          <w:sz w:val="28"/>
          <w:szCs w:val="28"/>
        </w:rPr>
        <w:br w:type="page"/>
      </w:r>
      <w:r w:rsidR="00134205" w:rsidRPr="00C9736C">
        <w:rPr>
          <w:b/>
          <w:smallCaps/>
          <w:sz w:val="28"/>
          <w:szCs w:val="28"/>
        </w:rPr>
        <w:lastRenderedPageBreak/>
        <w:t>ОБЩИЕ ПОЛОЖЕНИЯ</w:t>
      </w:r>
    </w:p>
    <w:p w:rsidR="00F50FDC" w:rsidRPr="007226B0" w:rsidRDefault="00F50FDC" w:rsidP="00F50FD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21BE2" w:rsidRPr="00821BE2" w:rsidRDefault="00A1797F" w:rsidP="00D24DC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21BE2" w:rsidRPr="00821BE2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а</w:t>
      </w:r>
      <w:r w:rsidR="00821BE2" w:rsidRPr="00821BE2">
        <w:rPr>
          <w:b/>
          <w:bCs/>
          <w:sz w:val="28"/>
          <w:szCs w:val="28"/>
        </w:rPr>
        <w:t xml:space="preserve"> подготовки специали</w:t>
      </w:r>
      <w:r w:rsidR="00D24DCD">
        <w:rPr>
          <w:b/>
          <w:bCs/>
          <w:sz w:val="28"/>
          <w:szCs w:val="28"/>
        </w:rPr>
        <w:t xml:space="preserve">стов среднего звена </w:t>
      </w:r>
      <w:r w:rsidR="00821BE2" w:rsidRPr="00821BE2">
        <w:rPr>
          <w:b/>
          <w:sz w:val="28"/>
          <w:szCs w:val="28"/>
        </w:rPr>
        <w:t xml:space="preserve">по специальности </w:t>
      </w:r>
      <w:r w:rsidR="00821BE2" w:rsidRPr="00821BE2">
        <w:rPr>
          <w:b/>
          <w:sz w:val="28"/>
        </w:rPr>
        <w:t xml:space="preserve">19.02.10 Технология продукции общественного питания </w:t>
      </w:r>
      <w:r w:rsidR="00D24DCD">
        <w:rPr>
          <w:b/>
          <w:sz w:val="28"/>
        </w:rPr>
        <w:br/>
      </w:r>
      <w:r w:rsidR="00821BE2" w:rsidRPr="00821BE2">
        <w:rPr>
          <w:b/>
          <w:sz w:val="28"/>
          <w:szCs w:val="28"/>
        </w:rPr>
        <w:t>(</w:t>
      </w:r>
      <w:r w:rsidR="00660801">
        <w:rPr>
          <w:b/>
          <w:sz w:val="28"/>
          <w:szCs w:val="28"/>
        </w:rPr>
        <w:t>базовой</w:t>
      </w:r>
      <w:r w:rsidR="00821BE2" w:rsidRPr="00821BE2">
        <w:rPr>
          <w:b/>
          <w:sz w:val="28"/>
          <w:szCs w:val="28"/>
        </w:rPr>
        <w:t xml:space="preserve"> подготовки)</w:t>
      </w:r>
    </w:p>
    <w:p w:rsidR="00FB7E80" w:rsidRPr="007226B0" w:rsidRDefault="00FB7E80" w:rsidP="00821BE2">
      <w:pPr>
        <w:widowControl w:val="0"/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A2121" w:rsidRDefault="00FB7E80" w:rsidP="009A212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Программа подготовки специалистов среднего звена</w:t>
      </w:r>
      <w:r w:rsidRPr="00854C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</w:t>
      </w:r>
      <w:r w:rsidR="00F42C89" w:rsidRPr="00F42C89">
        <w:rPr>
          <w:sz w:val="28"/>
          <w:szCs w:val="28"/>
        </w:rPr>
        <w:t xml:space="preserve"> </w:t>
      </w:r>
    </w:p>
    <w:p w:rsidR="009A2121" w:rsidRDefault="009A2121" w:rsidP="009A2121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19.02.10 Технология продукции общественного питания </w:t>
      </w:r>
      <w:r>
        <w:rPr>
          <w:sz w:val="28"/>
          <w:szCs w:val="28"/>
        </w:rPr>
        <w:t>(</w:t>
      </w:r>
      <w:r w:rsidR="00660801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подготовки), реализуемая в государственном бюджетном </w:t>
      </w:r>
      <w:r w:rsidR="004A2944">
        <w:rPr>
          <w:sz w:val="28"/>
          <w:szCs w:val="28"/>
        </w:rPr>
        <w:t xml:space="preserve">профессиональном </w:t>
      </w:r>
      <w:r>
        <w:rPr>
          <w:sz w:val="28"/>
          <w:szCs w:val="28"/>
        </w:rPr>
        <w:t>образовательном учреждении Ростовской области «Новочеркасский колледж промышленных технологий и управления», представляет собой систему документов, разработанную и утверждённую с учётом требований регионального рынка труда на основе</w:t>
      </w:r>
      <w:r w:rsidRPr="009A2121">
        <w:rPr>
          <w:sz w:val="28"/>
          <w:szCs w:val="28"/>
        </w:rPr>
        <w:t xml:space="preserve"> </w:t>
      </w:r>
      <w:r w:rsidRPr="009F3EA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F3EA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9F3EA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9F3EA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9F3EAB">
        <w:rPr>
          <w:sz w:val="28"/>
          <w:szCs w:val="28"/>
        </w:rPr>
        <w:t xml:space="preserve"> по специальности </w:t>
      </w:r>
      <w:r>
        <w:rPr>
          <w:sz w:val="28"/>
        </w:rPr>
        <w:t xml:space="preserve">19.02.10 Технология продукции общественного питания, </w:t>
      </w:r>
      <w:r w:rsidRPr="009F3EAB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9F3EAB">
        <w:rPr>
          <w:sz w:val="28"/>
          <w:szCs w:val="28"/>
        </w:rPr>
        <w:t xml:space="preserve"> </w:t>
      </w:r>
      <w:r w:rsidRPr="00A333E8">
        <w:rPr>
          <w:sz w:val="28"/>
          <w:szCs w:val="28"/>
        </w:rPr>
        <w:t>приказом Министерства образования и науки РФ от 22.04.2014 № 384</w:t>
      </w:r>
      <w:r>
        <w:rPr>
          <w:sz w:val="28"/>
          <w:szCs w:val="28"/>
        </w:rPr>
        <w:t>.</w:t>
      </w:r>
    </w:p>
    <w:p w:rsidR="009A2121" w:rsidRDefault="009A2121" w:rsidP="009A2121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выпускников и включает в себя: учебный план, календарный учебный график, рабочие программы учебных дисциплин, профессиональных модулей, практик, а</w:t>
      </w:r>
      <w:r w:rsidR="00660801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 методические рекомендации, оценочные и другие материалы, обеспечивающие качество подготовки обучающихся.</w:t>
      </w:r>
    </w:p>
    <w:p w:rsidR="00F50FDC" w:rsidRDefault="00F50FDC" w:rsidP="00FB7E8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C89">
        <w:rPr>
          <w:sz w:val="28"/>
          <w:szCs w:val="28"/>
        </w:rPr>
        <w:t xml:space="preserve">Нормативную правовую основу разработки </w:t>
      </w:r>
      <w:r w:rsidR="00FB7E80">
        <w:rPr>
          <w:bCs/>
          <w:sz w:val="28"/>
          <w:szCs w:val="28"/>
        </w:rPr>
        <w:t>программы подготовки специалистов среднего звена</w:t>
      </w:r>
      <w:r w:rsidR="00FB7E80" w:rsidRPr="00854CAE">
        <w:rPr>
          <w:bCs/>
          <w:sz w:val="28"/>
          <w:szCs w:val="28"/>
        </w:rPr>
        <w:t xml:space="preserve"> </w:t>
      </w:r>
      <w:r w:rsidR="00FB7E80">
        <w:rPr>
          <w:bCs/>
          <w:sz w:val="28"/>
          <w:szCs w:val="28"/>
        </w:rPr>
        <w:t xml:space="preserve"> </w:t>
      </w:r>
      <w:r w:rsidR="00FB7E80">
        <w:rPr>
          <w:sz w:val="28"/>
          <w:szCs w:val="28"/>
        </w:rPr>
        <w:t xml:space="preserve">по специальности </w:t>
      </w:r>
      <w:r w:rsidR="00FB7E80">
        <w:rPr>
          <w:sz w:val="28"/>
        </w:rPr>
        <w:t xml:space="preserve">19.02.10 Технология продукции общественного питания </w:t>
      </w:r>
      <w:r w:rsidR="00FB7E80">
        <w:rPr>
          <w:sz w:val="28"/>
          <w:szCs w:val="28"/>
        </w:rPr>
        <w:t>(</w:t>
      </w:r>
      <w:r w:rsidR="00660801">
        <w:rPr>
          <w:sz w:val="28"/>
          <w:szCs w:val="28"/>
        </w:rPr>
        <w:t>базовой</w:t>
      </w:r>
      <w:r w:rsidR="00FB7E80">
        <w:rPr>
          <w:sz w:val="28"/>
          <w:szCs w:val="28"/>
        </w:rPr>
        <w:t xml:space="preserve"> подготовки) </w:t>
      </w:r>
      <w:r w:rsidRPr="00F42C89">
        <w:rPr>
          <w:sz w:val="28"/>
          <w:szCs w:val="28"/>
        </w:rPr>
        <w:t xml:space="preserve"> (далее </w:t>
      </w:r>
      <w:r w:rsidR="00612F6F" w:rsidRPr="00F42C89">
        <w:rPr>
          <w:sz w:val="28"/>
          <w:szCs w:val="28"/>
        </w:rPr>
        <w:t xml:space="preserve">- </w:t>
      </w:r>
      <w:r w:rsidRPr="00F42C89">
        <w:rPr>
          <w:sz w:val="28"/>
          <w:szCs w:val="28"/>
        </w:rPr>
        <w:t>программа</w:t>
      </w:r>
      <w:r w:rsidR="00C1202C" w:rsidRPr="00F42C89">
        <w:rPr>
          <w:sz w:val="28"/>
          <w:szCs w:val="28"/>
        </w:rPr>
        <w:t>)</w:t>
      </w:r>
      <w:r w:rsidRPr="00F42C89">
        <w:rPr>
          <w:sz w:val="28"/>
          <w:szCs w:val="28"/>
        </w:rPr>
        <w:t xml:space="preserve"> составляют: </w:t>
      </w:r>
    </w:p>
    <w:p w:rsidR="00F42C89" w:rsidRDefault="00F42C89" w:rsidP="00D24DCD">
      <w:pPr>
        <w:numPr>
          <w:ilvl w:val="0"/>
          <w:numId w:val="1"/>
        </w:numPr>
        <w:shd w:val="clear" w:color="auto" w:fill="FFFFFF"/>
        <w:tabs>
          <w:tab w:val="clear" w:pos="1083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</w:rPr>
      </w:pPr>
      <w:r w:rsidRPr="009F3EAB">
        <w:rPr>
          <w:sz w:val="28"/>
        </w:rPr>
        <w:t>Федеральный закон от 29.12.2012</w:t>
      </w:r>
      <w:r w:rsidR="00134205">
        <w:rPr>
          <w:sz w:val="28"/>
        </w:rPr>
        <w:t xml:space="preserve"> г.</w:t>
      </w:r>
      <w:r w:rsidRPr="009F3EAB">
        <w:rPr>
          <w:sz w:val="28"/>
        </w:rPr>
        <w:t xml:space="preserve"> </w:t>
      </w:r>
      <w:r w:rsidR="00134205">
        <w:rPr>
          <w:sz w:val="28"/>
        </w:rPr>
        <w:t>№</w:t>
      </w:r>
      <w:r w:rsidRPr="009F3EAB">
        <w:rPr>
          <w:sz w:val="28"/>
        </w:rPr>
        <w:t xml:space="preserve"> 273</w:t>
      </w:r>
      <w:r w:rsidR="005A6D81">
        <w:rPr>
          <w:sz w:val="28"/>
        </w:rPr>
        <w:t xml:space="preserve"> </w:t>
      </w:r>
      <w:r w:rsidRPr="009F3EAB">
        <w:rPr>
          <w:sz w:val="28"/>
        </w:rPr>
        <w:t>-</w:t>
      </w:r>
      <w:r w:rsidR="005A6D81">
        <w:rPr>
          <w:sz w:val="28"/>
        </w:rPr>
        <w:t xml:space="preserve"> </w:t>
      </w:r>
      <w:r w:rsidRPr="009F3EAB">
        <w:rPr>
          <w:sz w:val="28"/>
        </w:rPr>
        <w:t>ФЗ "Об обра</w:t>
      </w:r>
      <w:r w:rsidR="00134205">
        <w:rPr>
          <w:sz w:val="28"/>
        </w:rPr>
        <w:t>зовании в Российской Федерации".</w:t>
      </w:r>
    </w:p>
    <w:p w:rsidR="008B7629" w:rsidRPr="00D24DCD" w:rsidRDefault="008B7629" w:rsidP="00D24DCD">
      <w:pPr>
        <w:numPr>
          <w:ilvl w:val="0"/>
          <w:numId w:val="1"/>
        </w:numPr>
        <w:shd w:val="clear" w:color="auto" w:fill="FFFFFF"/>
        <w:tabs>
          <w:tab w:val="clear" w:pos="1083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</w:rPr>
      </w:pPr>
      <w:r w:rsidRPr="00D24DCD">
        <w:rPr>
          <w:sz w:val="28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(приказ Министерства образования и науки РФ от 14 июня 2013 г. №464). </w:t>
      </w:r>
    </w:p>
    <w:p w:rsidR="008B7629" w:rsidRPr="00D24DCD" w:rsidRDefault="008B7629" w:rsidP="00D24DCD">
      <w:pPr>
        <w:numPr>
          <w:ilvl w:val="0"/>
          <w:numId w:val="1"/>
        </w:numPr>
        <w:shd w:val="clear" w:color="auto" w:fill="FFFFFF"/>
        <w:tabs>
          <w:tab w:val="clear" w:pos="1083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</w:rPr>
      </w:pPr>
      <w:r w:rsidRPr="00D24DCD">
        <w:rPr>
          <w:sz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 (утверждён приказом Минобрнауки России от 16.08.2013 г. № 968).</w:t>
      </w:r>
    </w:p>
    <w:p w:rsidR="008B7629" w:rsidRDefault="008B7629" w:rsidP="00D24DCD">
      <w:pPr>
        <w:numPr>
          <w:ilvl w:val="0"/>
          <w:numId w:val="1"/>
        </w:numPr>
        <w:shd w:val="clear" w:color="auto" w:fill="FFFFFF"/>
        <w:tabs>
          <w:tab w:val="clear" w:pos="1083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24DCD">
        <w:rPr>
          <w:sz w:val="28"/>
        </w:rPr>
        <w:t>Федеральный государственный образовательный стандарт среднего профессионального</w:t>
      </w:r>
      <w:r w:rsidRPr="008B7629">
        <w:rPr>
          <w:sz w:val="28"/>
          <w:szCs w:val="28"/>
        </w:rPr>
        <w:t xml:space="preserve"> образования по специальности 19.02.10 Технология продукции общественного питания, утвержденный приказом Министерства образования и науки РФ от 22.04.2014 № 384.</w:t>
      </w:r>
    </w:p>
    <w:p w:rsidR="006C7D20" w:rsidRPr="00867D45" w:rsidRDefault="006C7D20" w:rsidP="006C7D20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67D45">
        <w:rPr>
          <w:bCs/>
          <w:sz w:val="28"/>
          <w:szCs w:val="28"/>
        </w:rPr>
        <w:t xml:space="preserve">Приказа Министерства труда и социальной защиты  Российской Федерации от 08.09.2015 г. № 610н «Об утверждении профессионального стандарта 33.011 Повар» (зарегистрирован Министерством юстиции Российской Федерации 29 сентября </w:t>
      </w:r>
      <w:smartTag w:uri="urn:schemas-microsoft-com:office:smarttags" w:element="metricconverter">
        <w:smartTagPr>
          <w:attr w:name="ProductID" w:val="2015 г"/>
        </w:smartTagPr>
        <w:r w:rsidRPr="00867D45">
          <w:rPr>
            <w:bCs/>
            <w:sz w:val="28"/>
            <w:szCs w:val="28"/>
          </w:rPr>
          <w:t>2015 г</w:t>
        </w:r>
      </w:smartTag>
      <w:r w:rsidRPr="00867D45">
        <w:rPr>
          <w:bCs/>
          <w:sz w:val="28"/>
          <w:szCs w:val="28"/>
        </w:rPr>
        <w:t xml:space="preserve">., регистрационный № 39023); </w:t>
      </w:r>
    </w:p>
    <w:p w:rsidR="006C7D20" w:rsidRPr="00867D45" w:rsidRDefault="006C7D20" w:rsidP="006C7D20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67D45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а</w:t>
      </w:r>
      <w:r w:rsidRPr="00867D45">
        <w:rPr>
          <w:bCs/>
          <w:sz w:val="28"/>
          <w:szCs w:val="28"/>
        </w:rPr>
        <w:t xml:space="preserve"> Министерства труда и социальной защиты  Российской Федерации от 07.09.2015 г. № 597н «Об утверждении профессионального стандарта 33.010 Кондитер» (зарегистрирован Министерством юстиции Российской Федерации 21 сентября </w:t>
      </w:r>
      <w:smartTag w:uri="urn:schemas-microsoft-com:office:smarttags" w:element="metricconverter">
        <w:smartTagPr>
          <w:attr w:name="ProductID" w:val="2015 г"/>
        </w:smartTagPr>
        <w:r w:rsidRPr="00867D45">
          <w:rPr>
            <w:bCs/>
            <w:sz w:val="28"/>
            <w:szCs w:val="28"/>
          </w:rPr>
          <w:t>2015 г</w:t>
        </w:r>
      </w:smartTag>
      <w:r w:rsidRPr="00867D45">
        <w:rPr>
          <w:bCs/>
          <w:sz w:val="28"/>
          <w:szCs w:val="28"/>
        </w:rPr>
        <w:t xml:space="preserve">., регистрационный № 38940); </w:t>
      </w:r>
    </w:p>
    <w:p w:rsidR="006C7D20" w:rsidRPr="00867D45" w:rsidRDefault="006C7D20" w:rsidP="006C7D20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67D45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867D45">
        <w:rPr>
          <w:sz w:val="28"/>
          <w:szCs w:val="28"/>
        </w:rPr>
        <w:t xml:space="preserve"> Министерства труда и социальной защиты Российской Федерации от «01» декабря 2015 г. № 910н</w:t>
      </w:r>
      <w:r>
        <w:rPr>
          <w:sz w:val="28"/>
          <w:szCs w:val="28"/>
        </w:rPr>
        <w:t xml:space="preserve"> «</w:t>
      </w:r>
      <w:r w:rsidRPr="00867D45">
        <w:rPr>
          <w:sz w:val="28"/>
          <w:szCs w:val="28"/>
        </w:rPr>
        <w:t>Об утверждении профессионального стандарта 33.013 Официант/Бармен» (зарегистрирован</w:t>
      </w:r>
      <w:r>
        <w:rPr>
          <w:sz w:val="28"/>
          <w:szCs w:val="28"/>
        </w:rPr>
        <w:t xml:space="preserve"> </w:t>
      </w:r>
      <w:r w:rsidRPr="00867D45">
        <w:rPr>
          <w:bCs/>
          <w:sz w:val="28"/>
          <w:szCs w:val="28"/>
        </w:rPr>
        <w:t>Министерством юстиции Российской Федерации, регистрационный № 681).</w:t>
      </w:r>
    </w:p>
    <w:p w:rsidR="008B7629" w:rsidRPr="00D24DCD" w:rsidRDefault="008B7629" w:rsidP="00D24DCD">
      <w:pPr>
        <w:numPr>
          <w:ilvl w:val="0"/>
          <w:numId w:val="1"/>
        </w:numPr>
        <w:shd w:val="clear" w:color="auto" w:fill="FFFFFF"/>
        <w:tabs>
          <w:tab w:val="clear" w:pos="1083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</w:rPr>
      </w:pPr>
      <w:r w:rsidRPr="00D24DCD">
        <w:rPr>
          <w:sz w:val="28"/>
        </w:rPr>
        <w:t>Нормативно-методические документы Минобрнауки РФ, Ми</w:t>
      </w:r>
      <w:r w:rsidR="00873D77" w:rsidRPr="00D24DCD">
        <w:rPr>
          <w:sz w:val="28"/>
        </w:rPr>
        <w:t>нобразования Ростовской области.</w:t>
      </w:r>
    </w:p>
    <w:p w:rsidR="008B7629" w:rsidRPr="008B7629" w:rsidRDefault="008B7629" w:rsidP="00D24DCD">
      <w:pPr>
        <w:numPr>
          <w:ilvl w:val="0"/>
          <w:numId w:val="1"/>
        </w:numPr>
        <w:shd w:val="clear" w:color="auto" w:fill="FFFFFF"/>
        <w:tabs>
          <w:tab w:val="clear" w:pos="1083"/>
          <w:tab w:val="left" w:pos="1134"/>
        </w:tabs>
        <w:autoSpaceDE w:val="0"/>
        <w:autoSpaceDN w:val="0"/>
        <w:adjustRightInd w:val="0"/>
        <w:ind w:left="0"/>
        <w:jc w:val="both"/>
        <w:rPr>
          <w:spacing w:val="-1"/>
          <w:sz w:val="28"/>
          <w:szCs w:val="28"/>
        </w:rPr>
      </w:pPr>
      <w:r w:rsidRPr="00D24DCD">
        <w:rPr>
          <w:sz w:val="28"/>
        </w:rPr>
        <w:t>Устав ГБ</w:t>
      </w:r>
      <w:r w:rsidR="000E0392" w:rsidRPr="00D24DCD">
        <w:rPr>
          <w:sz w:val="28"/>
        </w:rPr>
        <w:t>П</w:t>
      </w:r>
      <w:r w:rsidRPr="00D24DCD">
        <w:rPr>
          <w:sz w:val="28"/>
        </w:rPr>
        <w:t>ОУ РО «Новочеркасский колледж промышленных технологий</w:t>
      </w:r>
      <w:r w:rsidRPr="008B7629">
        <w:rPr>
          <w:spacing w:val="-1"/>
          <w:sz w:val="28"/>
          <w:szCs w:val="28"/>
        </w:rPr>
        <w:t xml:space="preserve"> и управления».</w:t>
      </w:r>
    </w:p>
    <w:p w:rsidR="00805506" w:rsidRPr="00DC14EC" w:rsidRDefault="00805506" w:rsidP="00DC14EC">
      <w:pPr>
        <w:widowControl w:val="0"/>
        <w:tabs>
          <w:tab w:val="left" w:pos="851"/>
          <w:tab w:val="left" w:pos="1276"/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506">
        <w:rPr>
          <w:spacing w:val="-1"/>
          <w:sz w:val="28"/>
          <w:szCs w:val="28"/>
        </w:rPr>
        <w:t xml:space="preserve">Цель </w:t>
      </w:r>
      <w:r>
        <w:rPr>
          <w:spacing w:val="-1"/>
          <w:sz w:val="28"/>
          <w:szCs w:val="28"/>
        </w:rPr>
        <w:t>ППССЗ</w:t>
      </w:r>
      <w:r w:rsidRPr="00805506">
        <w:rPr>
          <w:spacing w:val="-1"/>
          <w:sz w:val="28"/>
          <w:szCs w:val="28"/>
        </w:rPr>
        <w:t xml:space="preserve"> по специальности</w:t>
      </w:r>
      <w:r w:rsidR="00DC14EC">
        <w:rPr>
          <w:spacing w:val="-1"/>
          <w:sz w:val="28"/>
          <w:szCs w:val="28"/>
        </w:rPr>
        <w:t xml:space="preserve"> </w:t>
      </w:r>
      <w:r w:rsidR="00DC14EC">
        <w:rPr>
          <w:sz w:val="28"/>
        </w:rPr>
        <w:t xml:space="preserve">19.02.10 Технология продукции общественного питания </w:t>
      </w:r>
      <w:r w:rsidR="00DC14EC">
        <w:rPr>
          <w:sz w:val="28"/>
          <w:szCs w:val="28"/>
        </w:rPr>
        <w:t>(</w:t>
      </w:r>
      <w:r w:rsidR="007C5318">
        <w:rPr>
          <w:sz w:val="28"/>
          <w:szCs w:val="28"/>
        </w:rPr>
        <w:t>базовой</w:t>
      </w:r>
      <w:r w:rsidR="00DC14EC">
        <w:rPr>
          <w:sz w:val="28"/>
          <w:szCs w:val="28"/>
        </w:rPr>
        <w:t xml:space="preserve"> подготовки)</w:t>
      </w:r>
      <w:r w:rsidRPr="00805506">
        <w:rPr>
          <w:spacing w:val="-1"/>
          <w:sz w:val="28"/>
          <w:szCs w:val="28"/>
        </w:rPr>
        <w:t xml:space="preserve">: </w:t>
      </w:r>
    </w:p>
    <w:p w:rsidR="00805506" w:rsidRPr="00805506" w:rsidRDefault="00805506" w:rsidP="002835B4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805506">
        <w:rPr>
          <w:spacing w:val="-1"/>
          <w:sz w:val="28"/>
          <w:szCs w:val="28"/>
        </w:rPr>
        <w:t>обеспечение образовательного процесса, направленного на формирование ко</w:t>
      </w:r>
      <w:r w:rsidRPr="00805506">
        <w:rPr>
          <w:spacing w:val="-1"/>
          <w:sz w:val="28"/>
          <w:szCs w:val="28"/>
        </w:rPr>
        <w:t>м</w:t>
      </w:r>
      <w:r w:rsidRPr="00805506">
        <w:rPr>
          <w:spacing w:val="-1"/>
          <w:sz w:val="28"/>
          <w:szCs w:val="28"/>
        </w:rPr>
        <w:t xml:space="preserve">петенций </w:t>
      </w:r>
      <w:r w:rsidR="007C5318">
        <w:rPr>
          <w:spacing w:val="-1"/>
          <w:sz w:val="28"/>
          <w:szCs w:val="28"/>
        </w:rPr>
        <w:t>базовой</w:t>
      </w:r>
      <w:r w:rsidRPr="00805506">
        <w:rPr>
          <w:spacing w:val="-1"/>
          <w:sz w:val="28"/>
          <w:szCs w:val="28"/>
        </w:rPr>
        <w:t xml:space="preserve"> подготовки, удовлетворяющих потребностям кадрового ры</w:t>
      </w:r>
      <w:r w:rsidRPr="00805506">
        <w:rPr>
          <w:spacing w:val="-1"/>
          <w:sz w:val="28"/>
          <w:szCs w:val="28"/>
        </w:rPr>
        <w:t>н</w:t>
      </w:r>
      <w:r w:rsidRPr="00805506">
        <w:rPr>
          <w:spacing w:val="-1"/>
          <w:sz w:val="28"/>
          <w:szCs w:val="28"/>
        </w:rPr>
        <w:t>ка;</w:t>
      </w:r>
    </w:p>
    <w:p w:rsidR="00805506" w:rsidRPr="00805506" w:rsidRDefault="00805506" w:rsidP="002835B4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805506">
        <w:rPr>
          <w:spacing w:val="-1"/>
          <w:sz w:val="28"/>
          <w:szCs w:val="28"/>
        </w:rPr>
        <w:t>дать качественные базовые гуманитарные, социальные, экономические, матем</w:t>
      </w:r>
      <w:r w:rsidRPr="00805506">
        <w:rPr>
          <w:spacing w:val="-1"/>
          <w:sz w:val="28"/>
          <w:szCs w:val="28"/>
        </w:rPr>
        <w:t>а</w:t>
      </w:r>
      <w:r w:rsidRPr="00805506">
        <w:rPr>
          <w:spacing w:val="-1"/>
          <w:sz w:val="28"/>
          <w:szCs w:val="28"/>
        </w:rPr>
        <w:t>тические и естественно - научные знания, востребованные обществом;</w:t>
      </w:r>
    </w:p>
    <w:p w:rsidR="00805506" w:rsidRPr="00805506" w:rsidRDefault="00805506" w:rsidP="002835B4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805506">
        <w:rPr>
          <w:spacing w:val="-1"/>
          <w:sz w:val="28"/>
          <w:szCs w:val="28"/>
        </w:rPr>
        <w:t xml:space="preserve">подготовить специалиста к успешной работе в сфере </w:t>
      </w:r>
      <w:r w:rsidR="00DC14EC">
        <w:rPr>
          <w:spacing w:val="-1"/>
          <w:sz w:val="28"/>
          <w:szCs w:val="28"/>
        </w:rPr>
        <w:t>общественного питания</w:t>
      </w:r>
      <w:r w:rsidRPr="00805506">
        <w:rPr>
          <w:spacing w:val="-1"/>
          <w:sz w:val="28"/>
          <w:szCs w:val="28"/>
        </w:rPr>
        <w:t>;</w:t>
      </w:r>
    </w:p>
    <w:p w:rsidR="00805506" w:rsidRPr="00805506" w:rsidRDefault="00805506" w:rsidP="002835B4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805506">
        <w:rPr>
          <w:spacing w:val="-1"/>
          <w:sz w:val="28"/>
          <w:szCs w:val="28"/>
        </w:rPr>
        <w:t>создать условия для овладения выпускником универсальными и предметно-специализированными компетенциями, способствующими его социальной м</w:t>
      </w:r>
      <w:r w:rsidRPr="00805506">
        <w:rPr>
          <w:spacing w:val="-1"/>
          <w:sz w:val="28"/>
          <w:szCs w:val="28"/>
        </w:rPr>
        <w:t>о</w:t>
      </w:r>
      <w:r w:rsidRPr="00805506">
        <w:rPr>
          <w:spacing w:val="-1"/>
          <w:sz w:val="28"/>
          <w:szCs w:val="28"/>
        </w:rPr>
        <w:t>бильности и устойчивости на рынке труда;</w:t>
      </w:r>
    </w:p>
    <w:p w:rsidR="00805506" w:rsidRPr="00805506" w:rsidRDefault="00805506" w:rsidP="002835B4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805506">
        <w:rPr>
          <w:spacing w:val="-1"/>
          <w:sz w:val="28"/>
          <w:szCs w:val="28"/>
        </w:rPr>
        <w:t>сформировать социально-личностные качества выпускников: целеустремле</w:t>
      </w:r>
      <w:r w:rsidRPr="00805506">
        <w:rPr>
          <w:spacing w:val="-1"/>
          <w:sz w:val="28"/>
          <w:szCs w:val="28"/>
        </w:rPr>
        <w:t>н</w:t>
      </w:r>
      <w:r w:rsidRPr="00805506">
        <w:rPr>
          <w:spacing w:val="-1"/>
          <w:sz w:val="28"/>
          <w:szCs w:val="28"/>
        </w:rPr>
        <w:t>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повышение их общей культ</w:t>
      </w:r>
      <w:r w:rsidRPr="00805506">
        <w:rPr>
          <w:spacing w:val="-1"/>
          <w:sz w:val="28"/>
          <w:szCs w:val="28"/>
        </w:rPr>
        <w:t>у</w:t>
      </w:r>
      <w:r w:rsidRPr="00805506">
        <w:rPr>
          <w:spacing w:val="-1"/>
          <w:sz w:val="28"/>
          <w:szCs w:val="28"/>
        </w:rPr>
        <w:t>ры, способности самостоятельно приобретать и применять новые знания и ум</w:t>
      </w:r>
      <w:r w:rsidRPr="00805506">
        <w:rPr>
          <w:spacing w:val="-1"/>
          <w:sz w:val="28"/>
          <w:szCs w:val="28"/>
        </w:rPr>
        <w:t>е</w:t>
      </w:r>
      <w:r w:rsidRPr="00805506">
        <w:rPr>
          <w:spacing w:val="-1"/>
          <w:sz w:val="28"/>
          <w:szCs w:val="28"/>
        </w:rPr>
        <w:t>ния.</w:t>
      </w:r>
    </w:p>
    <w:p w:rsidR="00805506" w:rsidRPr="00805506" w:rsidRDefault="00805506" w:rsidP="00805506">
      <w:pPr>
        <w:widowControl w:val="0"/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 w:rsidRPr="00805506">
        <w:rPr>
          <w:sz w:val="28"/>
          <w:szCs w:val="28"/>
        </w:rPr>
        <w:t>Цели обучения сформированы на основании квалификационных требований к уровню подготовки выпускника, содержащихся в ФГОС СПО, конкретизированы и дополнены, исходя из специфики деятельности в регионе, к которой готовится выпускник.</w:t>
      </w:r>
    </w:p>
    <w:p w:rsidR="00805506" w:rsidRPr="00805506" w:rsidRDefault="00805506" w:rsidP="00805506">
      <w:pPr>
        <w:widowControl w:val="0"/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 w:rsidRPr="00805506">
        <w:rPr>
          <w:sz w:val="28"/>
          <w:szCs w:val="28"/>
        </w:rPr>
        <w:t xml:space="preserve">Данная </w:t>
      </w:r>
      <w:r w:rsidR="00DC14EC">
        <w:rPr>
          <w:sz w:val="28"/>
          <w:szCs w:val="28"/>
        </w:rPr>
        <w:t>ППССЗ</w:t>
      </w:r>
      <w:r w:rsidRPr="00805506">
        <w:rPr>
          <w:sz w:val="28"/>
          <w:szCs w:val="28"/>
        </w:rPr>
        <w:t xml:space="preserve"> </w:t>
      </w:r>
      <w:r w:rsidR="00DC14EC">
        <w:rPr>
          <w:sz w:val="28"/>
          <w:szCs w:val="28"/>
        </w:rPr>
        <w:t xml:space="preserve"> </w:t>
      </w:r>
      <w:r w:rsidRPr="00805506">
        <w:rPr>
          <w:sz w:val="28"/>
          <w:szCs w:val="28"/>
        </w:rPr>
        <w:t>ориентирована на реализацию следующих принципов:</w:t>
      </w:r>
    </w:p>
    <w:p w:rsidR="00805506" w:rsidRPr="00805506" w:rsidRDefault="00805506" w:rsidP="002835B4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05506">
        <w:rPr>
          <w:sz w:val="28"/>
          <w:szCs w:val="28"/>
        </w:rPr>
        <w:t>приоритет практико-ориентированных знаний (практикоориентированность);</w:t>
      </w:r>
    </w:p>
    <w:p w:rsidR="00805506" w:rsidRPr="00805506" w:rsidRDefault="00805506" w:rsidP="002835B4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05506">
        <w:rPr>
          <w:sz w:val="28"/>
          <w:szCs w:val="28"/>
        </w:rPr>
        <w:t>ориентация на развитие местного и регионального сообщества;</w:t>
      </w:r>
    </w:p>
    <w:p w:rsidR="00805506" w:rsidRPr="00805506" w:rsidRDefault="00805506" w:rsidP="002835B4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05506">
        <w:rPr>
          <w:sz w:val="28"/>
          <w:szCs w:val="28"/>
        </w:rPr>
        <w:t>формирование готовности обучающегося действовать в условиях частой см</w:t>
      </w:r>
      <w:r w:rsidRPr="00805506">
        <w:rPr>
          <w:sz w:val="28"/>
          <w:szCs w:val="28"/>
        </w:rPr>
        <w:t>е</w:t>
      </w:r>
      <w:r w:rsidRPr="00805506">
        <w:rPr>
          <w:sz w:val="28"/>
          <w:szCs w:val="28"/>
        </w:rPr>
        <w:t>ны технологий в профессиональной деятельности;</w:t>
      </w:r>
    </w:p>
    <w:p w:rsidR="00805506" w:rsidRPr="00805506" w:rsidRDefault="00805506" w:rsidP="002835B4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05506">
        <w:rPr>
          <w:sz w:val="28"/>
          <w:szCs w:val="28"/>
        </w:rPr>
        <w:t>развитие потребности выпускника к саморазвитию и готовности к инновацио</w:t>
      </w:r>
      <w:r w:rsidRPr="00805506">
        <w:rPr>
          <w:sz w:val="28"/>
          <w:szCs w:val="28"/>
        </w:rPr>
        <w:t>н</w:t>
      </w:r>
      <w:r w:rsidRPr="00805506">
        <w:rPr>
          <w:sz w:val="28"/>
          <w:szCs w:val="28"/>
        </w:rPr>
        <w:t>ной деятельности в профессиональной сфере;</w:t>
      </w:r>
    </w:p>
    <w:p w:rsidR="00805506" w:rsidRPr="00805506" w:rsidRDefault="00805506" w:rsidP="002835B4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05506">
        <w:rPr>
          <w:sz w:val="28"/>
          <w:szCs w:val="28"/>
        </w:rPr>
        <w:t>реализация компетентностного, деятельностного и личностно-ориентированного подходов.</w:t>
      </w:r>
    </w:p>
    <w:p w:rsidR="007F0601" w:rsidRDefault="00814077" w:rsidP="007226B0">
      <w:pPr>
        <w:ind w:firstLine="709"/>
        <w:jc w:val="both"/>
      </w:pPr>
      <w:r w:rsidRPr="00F42C89">
        <w:rPr>
          <w:bCs/>
          <w:sz w:val="28"/>
          <w:szCs w:val="28"/>
        </w:rPr>
        <w:t xml:space="preserve">Нормативный срок освоения программы </w:t>
      </w:r>
      <w:r w:rsidR="007C5318">
        <w:rPr>
          <w:sz w:val="28"/>
          <w:szCs w:val="28"/>
        </w:rPr>
        <w:t>базовой</w:t>
      </w:r>
      <w:r w:rsidR="00612F6F" w:rsidRPr="00F42C89">
        <w:rPr>
          <w:spacing w:val="-2"/>
          <w:sz w:val="28"/>
          <w:szCs w:val="28"/>
        </w:rPr>
        <w:t xml:space="preserve"> </w:t>
      </w:r>
      <w:r w:rsidRPr="00F42C89">
        <w:rPr>
          <w:spacing w:val="-2"/>
          <w:sz w:val="28"/>
          <w:szCs w:val="28"/>
        </w:rPr>
        <w:t xml:space="preserve">подготовки </w:t>
      </w:r>
      <w:r w:rsidR="009B79FF" w:rsidRPr="00F42C89">
        <w:rPr>
          <w:spacing w:val="-2"/>
          <w:sz w:val="28"/>
          <w:szCs w:val="28"/>
        </w:rPr>
        <w:t>по специальности</w:t>
      </w:r>
      <w:r w:rsidR="00504853" w:rsidRPr="00F42C89">
        <w:rPr>
          <w:spacing w:val="-2"/>
          <w:sz w:val="28"/>
          <w:szCs w:val="28"/>
        </w:rPr>
        <w:t xml:space="preserve"> </w:t>
      </w:r>
      <w:r w:rsidR="00495D83">
        <w:rPr>
          <w:sz w:val="28"/>
        </w:rPr>
        <w:t>19.02.10</w:t>
      </w:r>
      <w:r w:rsidR="007226B0">
        <w:rPr>
          <w:sz w:val="28"/>
        </w:rPr>
        <w:t xml:space="preserve"> Технология продукции общественного питания</w:t>
      </w:r>
      <w:r w:rsidR="007226B0" w:rsidRPr="00F42C89">
        <w:rPr>
          <w:bCs/>
          <w:sz w:val="28"/>
          <w:szCs w:val="28"/>
        </w:rPr>
        <w:t xml:space="preserve"> </w:t>
      </w:r>
      <w:r w:rsidRPr="00F42C89">
        <w:rPr>
          <w:bCs/>
          <w:sz w:val="28"/>
          <w:szCs w:val="28"/>
        </w:rPr>
        <w:t>при очной форме получения образован</w:t>
      </w:r>
      <w:r w:rsidRPr="00F42C89">
        <w:rPr>
          <w:bCs/>
          <w:sz w:val="28"/>
          <w:szCs w:val="28"/>
        </w:rPr>
        <w:t>и</w:t>
      </w:r>
      <w:r w:rsidRPr="00F42C89">
        <w:rPr>
          <w:bCs/>
          <w:sz w:val="28"/>
          <w:szCs w:val="28"/>
        </w:rPr>
        <w:t>я</w:t>
      </w:r>
      <w:r w:rsidR="007F0601">
        <w:rPr>
          <w:bCs/>
          <w:sz w:val="28"/>
          <w:szCs w:val="28"/>
        </w:rPr>
        <w:t xml:space="preserve"> </w:t>
      </w:r>
      <w:r w:rsidR="007F0601">
        <w:rPr>
          <w:spacing w:val="-5"/>
          <w:sz w:val="28"/>
          <w:szCs w:val="28"/>
        </w:rPr>
        <w:t>и присваиваемая квалификация приводятся в таблице</w:t>
      </w:r>
      <w:r w:rsidR="000267CF">
        <w:rPr>
          <w:spacing w:val="-5"/>
          <w:sz w:val="28"/>
          <w:szCs w:val="28"/>
        </w:rPr>
        <w:t xml:space="preserve"> 1</w:t>
      </w:r>
      <w:r w:rsidR="007F0601">
        <w:rPr>
          <w:spacing w:val="-5"/>
          <w:sz w:val="28"/>
          <w:szCs w:val="28"/>
        </w:rPr>
        <w:t>.</w:t>
      </w:r>
    </w:p>
    <w:p w:rsidR="007F0601" w:rsidRDefault="007F0601" w:rsidP="007F0601">
      <w:pPr>
        <w:shd w:val="clear" w:color="auto" w:fill="FFFFFF"/>
        <w:ind w:left="7661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>Таблица 1</w:t>
      </w:r>
    </w:p>
    <w:p w:rsidR="007226B0" w:rsidRPr="007226B0" w:rsidRDefault="007226B0" w:rsidP="007F0601">
      <w:pPr>
        <w:shd w:val="clear" w:color="auto" w:fill="FFFFFF"/>
        <w:ind w:left="7661"/>
        <w:rPr>
          <w:sz w:val="16"/>
          <w:szCs w:val="16"/>
        </w:rPr>
      </w:pPr>
    </w:p>
    <w:tbl>
      <w:tblPr>
        <w:tblW w:w="9469" w:type="dxa"/>
        <w:jc w:val="center"/>
        <w:tblInd w:w="3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18"/>
        <w:gridCol w:w="2409"/>
        <w:gridCol w:w="3742"/>
      </w:tblGrid>
      <w:tr w:rsidR="007F0601" w:rsidTr="007226B0">
        <w:trPr>
          <w:trHeight w:hRule="exact" w:val="1167"/>
          <w:jc w:val="center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01" w:rsidRDefault="000E0392" w:rsidP="007226B0">
            <w:pPr>
              <w:shd w:val="clear" w:color="auto" w:fill="FFFFFF"/>
              <w:jc w:val="center"/>
            </w:pPr>
            <w:r>
              <w:rPr>
                <w:bCs/>
                <w:spacing w:val="-7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01" w:rsidRDefault="007F0601" w:rsidP="007226B0">
            <w:pPr>
              <w:shd w:val="clear" w:color="auto" w:fill="FFFFFF"/>
              <w:jc w:val="center"/>
            </w:pPr>
            <w:r>
              <w:rPr>
                <w:bCs/>
                <w:spacing w:val="-7"/>
              </w:rPr>
              <w:t>Наименование</w:t>
            </w:r>
          </w:p>
          <w:p w:rsidR="007F0601" w:rsidRDefault="007F0601" w:rsidP="007226B0">
            <w:pPr>
              <w:shd w:val="clear" w:color="auto" w:fill="FFFFFF"/>
              <w:jc w:val="center"/>
            </w:pPr>
            <w:r>
              <w:rPr>
                <w:bCs/>
                <w:spacing w:val="-7"/>
              </w:rPr>
              <w:t>квалификации</w:t>
            </w:r>
          </w:p>
          <w:p w:rsidR="007F0601" w:rsidRDefault="006C7D20" w:rsidP="007226B0">
            <w:pPr>
              <w:shd w:val="clear" w:color="auto" w:fill="FFFFFF"/>
              <w:jc w:val="center"/>
            </w:pPr>
            <w:r>
              <w:rPr>
                <w:bCs/>
                <w:spacing w:val="-8"/>
              </w:rPr>
              <w:t>базовой</w:t>
            </w:r>
            <w:r w:rsidR="007F0601">
              <w:rPr>
                <w:bCs/>
                <w:spacing w:val="-8"/>
              </w:rPr>
              <w:t xml:space="preserve"> подготовки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01" w:rsidRDefault="000E0392" w:rsidP="007226B0">
            <w:pPr>
              <w:shd w:val="clear" w:color="auto" w:fill="FFFFFF"/>
              <w:jc w:val="center"/>
            </w:pPr>
            <w:r>
              <w:rPr>
                <w:spacing w:val="-1"/>
              </w:rPr>
              <w:t>С</w:t>
            </w:r>
            <w:r w:rsidR="007F0601">
              <w:rPr>
                <w:bCs/>
                <w:spacing w:val="-1"/>
              </w:rPr>
              <w:t xml:space="preserve">рок </w:t>
            </w:r>
            <w:r>
              <w:rPr>
                <w:bCs/>
                <w:spacing w:val="-1"/>
              </w:rPr>
              <w:t>получения СПО по</w:t>
            </w:r>
          </w:p>
          <w:p w:rsidR="007F0601" w:rsidRDefault="0032575A" w:rsidP="007226B0">
            <w:pPr>
              <w:shd w:val="clear" w:color="auto" w:fill="FFFFFF"/>
              <w:jc w:val="center"/>
            </w:pPr>
            <w:r>
              <w:rPr>
                <w:bCs/>
                <w:spacing w:val="-8"/>
              </w:rPr>
              <w:t xml:space="preserve">ППССЗ </w:t>
            </w:r>
            <w:r w:rsidR="007F0601">
              <w:rPr>
                <w:bCs/>
                <w:spacing w:val="-8"/>
              </w:rPr>
              <w:t xml:space="preserve"> </w:t>
            </w:r>
            <w:r w:rsidR="006C7D20">
              <w:rPr>
                <w:bCs/>
                <w:spacing w:val="-8"/>
              </w:rPr>
              <w:t>базовой</w:t>
            </w:r>
            <w:r w:rsidR="007F0601">
              <w:rPr>
                <w:bCs/>
                <w:spacing w:val="-8"/>
              </w:rPr>
              <w:t xml:space="preserve"> подготовки</w:t>
            </w:r>
          </w:p>
          <w:p w:rsidR="007F0601" w:rsidRDefault="000E0392" w:rsidP="000E0392">
            <w:pPr>
              <w:shd w:val="clear" w:color="auto" w:fill="FFFFFF"/>
              <w:jc w:val="center"/>
            </w:pPr>
            <w:r>
              <w:rPr>
                <w:bCs/>
                <w:spacing w:val="-6"/>
              </w:rPr>
              <w:t>в</w:t>
            </w:r>
            <w:r w:rsidR="007F0601">
              <w:rPr>
                <w:bCs/>
                <w:spacing w:val="-6"/>
              </w:rPr>
              <w:t xml:space="preserve"> очной форме </w:t>
            </w:r>
            <w:r>
              <w:rPr>
                <w:bCs/>
                <w:spacing w:val="-6"/>
              </w:rPr>
              <w:t>обучения</w:t>
            </w:r>
          </w:p>
        </w:tc>
      </w:tr>
      <w:tr w:rsidR="007226B0" w:rsidTr="000E0392">
        <w:trPr>
          <w:trHeight w:hRule="exact" w:val="626"/>
          <w:jc w:val="center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6B0" w:rsidRPr="00284760" w:rsidRDefault="007226B0" w:rsidP="00DE45E1">
            <w:pPr>
              <w:pStyle w:val="Style14"/>
              <w:widowControl/>
              <w:ind w:left="159"/>
              <w:jc w:val="left"/>
              <w:rPr>
                <w:rStyle w:val="FontStyle40"/>
              </w:rPr>
            </w:pPr>
            <w:r w:rsidRPr="00284760">
              <w:rPr>
                <w:rStyle w:val="FontStyle40"/>
              </w:rPr>
              <w:t>средне</w:t>
            </w:r>
            <w:r w:rsidR="000E0392">
              <w:rPr>
                <w:rStyle w:val="FontStyle40"/>
              </w:rPr>
              <w:t>е</w:t>
            </w:r>
            <w:r w:rsidRPr="00284760">
              <w:rPr>
                <w:rStyle w:val="FontStyle40"/>
              </w:rPr>
              <w:t xml:space="preserve"> обще</w:t>
            </w:r>
            <w:r w:rsidR="000E0392">
              <w:rPr>
                <w:rStyle w:val="FontStyle40"/>
              </w:rPr>
              <w:t>е</w:t>
            </w:r>
            <w:r w:rsidRPr="00284760">
              <w:rPr>
                <w:rStyle w:val="FontStyle40"/>
              </w:rPr>
              <w:t xml:space="preserve"> образовани</w:t>
            </w:r>
            <w:r w:rsidR="000E0392">
              <w:rPr>
                <w:rStyle w:val="FontStyle40"/>
              </w:rPr>
              <w:t>е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6B0" w:rsidRPr="00284760" w:rsidRDefault="007C5318" w:rsidP="007226B0">
            <w:pPr>
              <w:pStyle w:val="Style14"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Т</w:t>
            </w:r>
            <w:r w:rsidR="007226B0" w:rsidRPr="00284760">
              <w:rPr>
                <w:rStyle w:val="FontStyle40"/>
              </w:rPr>
              <w:t>ехник-технолог</w:t>
            </w:r>
          </w:p>
          <w:p w:rsidR="007226B0" w:rsidRPr="00284760" w:rsidRDefault="007226B0" w:rsidP="007226B0">
            <w:pPr>
              <w:pStyle w:val="Style14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6B0" w:rsidRPr="007226B0" w:rsidRDefault="007C5318" w:rsidP="00DE45E1">
            <w:pPr>
              <w:pStyle w:val="22"/>
              <w:spacing w:line="240" w:lineRule="auto"/>
              <w:ind w:left="244"/>
              <w:rPr>
                <w:rStyle w:val="23"/>
                <w:lang w:val="ru-RU"/>
              </w:rPr>
            </w:pPr>
            <w:r>
              <w:rPr>
                <w:rStyle w:val="FontStyle40"/>
                <w:lang w:val="ru-RU"/>
              </w:rPr>
              <w:t>2</w:t>
            </w:r>
            <w:r w:rsidR="007226B0" w:rsidRPr="00284760">
              <w:rPr>
                <w:rStyle w:val="FontStyle40"/>
              </w:rPr>
              <w:t xml:space="preserve"> </w:t>
            </w:r>
            <w:r w:rsidR="007226B0">
              <w:rPr>
                <w:rStyle w:val="FontStyle40"/>
                <w:lang w:val="ru-RU"/>
              </w:rPr>
              <w:t>года</w:t>
            </w:r>
            <w:r w:rsidR="007226B0" w:rsidRPr="00284760">
              <w:rPr>
                <w:rStyle w:val="FontStyle40"/>
              </w:rPr>
              <w:t xml:space="preserve"> 10 </w:t>
            </w:r>
            <w:r w:rsidR="007226B0">
              <w:rPr>
                <w:rStyle w:val="FontStyle40"/>
                <w:lang w:val="ru-RU"/>
              </w:rPr>
              <w:t>месяцев</w:t>
            </w:r>
          </w:p>
        </w:tc>
      </w:tr>
      <w:tr w:rsidR="007226B0" w:rsidTr="000E0392">
        <w:trPr>
          <w:trHeight w:hRule="exact" w:val="610"/>
          <w:jc w:val="center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6B0" w:rsidRDefault="007226B0" w:rsidP="00DE45E1">
            <w:pPr>
              <w:shd w:val="clear" w:color="auto" w:fill="FFFFFF"/>
              <w:ind w:left="159"/>
            </w:pPr>
            <w:r w:rsidRPr="00284760">
              <w:rPr>
                <w:rStyle w:val="FontStyle40"/>
              </w:rPr>
              <w:t>основно</w:t>
            </w:r>
            <w:r w:rsidR="000E0392">
              <w:rPr>
                <w:rStyle w:val="FontStyle40"/>
              </w:rPr>
              <w:t>е</w:t>
            </w:r>
            <w:r w:rsidRPr="00284760">
              <w:rPr>
                <w:rStyle w:val="FontStyle40"/>
              </w:rPr>
              <w:t xml:space="preserve"> обще</w:t>
            </w:r>
            <w:r w:rsidR="000E0392">
              <w:rPr>
                <w:rStyle w:val="FontStyle40"/>
              </w:rPr>
              <w:t>е</w:t>
            </w:r>
            <w:r w:rsidRPr="00284760">
              <w:rPr>
                <w:rStyle w:val="FontStyle40"/>
              </w:rPr>
              <w:t xml:space="preserve"> образовани</w:t>
            </w:r>
            <w:r w:rsidR="000E0392">
              <w:rPr>
                <w:rStyle w:val="23"/>
              </w:rPr>
              <w:t>е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6B0" w:rsidRDefault="007226B0" w:rsidP="007226B0">
            <w:pPr>
              <w:jc w:val="center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6B0" w:rsidRDefault="007226B0" w:rsidP="007C5318">
            <w:pPr>
              <w:numPr>
                <w:ilvl w:val="0"/>
                <w:numId w:val="26"/>
              </w:numPr>
              <w:shd w:val="clear" w:color="auto" w:fill="FFFFFF"/>
            </w:pPr>
            <w:r w:rsidRPr="00284760">
              <w:rPr>
                <w:rStyle w:val="FontStyle40"/>
              </w:rPr>
              <w:t>года 10 месяцев</w:t>
            </w:r>
          </w:p>
        </w:tc>
      </w:tr>
    </w:tbl>
    <w:p w:rsidR="006F1A5E" w:rsidRDefault="006F1A5E" w:rsidP="00C9736C">
      <w:pPr>
        <w:widowControl w:val="0"/>
        <w:suppressAutoHyphens/>
        <w:jc w:val="center"/>
        <w:rPr>
          <w:b/>
          <w:smallCaps/>
          <w:sz w:val="28"/>
          <w:szCs w:val="28"/>
        </w:rPr>
      </w:pPr>
    </w:p>
    <w:p w:rsidR="007C5318" w:rsidRPr="007C5318" w:rsidRDefault="007C5318" w:rsidP="007C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18">
        <w:rPr>
          <w:rFonts w:ascii="Times New Roman" w:hAnsi="Times New Roman" w:cs="Times New Roman"/>
          <w:sz w:val="28"/>
          <w:szCs w:val="28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7C5318" w:rsidRPr="007C5318" w:rsidRDefault="007C5318" w:rsidP="007C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18">
        <w:rPr>
          <w:rFonts w:ascii="Times New Roman" w:hAnsi="Times New Roman" w:cs="Times New Roman"/>
          <w:sz w:val="28"/>
          <w:szCs w:val="28"/>
        </w:rPr>
        <w:t>а) для обучающихся по заочной формам обучения:</w:t>
      </w:r>
    </w:p>
    <w:p w:rsidR="007C5318" w:rsidRPr="007C5318" w:rsidRDefault="007C5318" w:rsidP="007C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18">
        <w:rPr>
          <w:rFonts w:ascii="Times New Roman" w:hAnsi="Times New Roman" w:cs="Times New Roman"/>
          <w:sz w:val="28"/>
          <w:szCs w:val="28"/>
        </w:rPr>
        <w:t>на базе среднего общего образования - не более чем на 1 год;</w:t>
      </w:r>
    </w:p>
    <w:p w:rsidR="007C5318" w:rsidRPr="007C5318" w:rsidRDefault="007C5318" w:rsidP="007C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18">
        <w:rPr>
          <w:rFonts w:ascii="Times New Roman" w:hAnsi="Times New Roman" w:cs="Times New Roman"/>
          <w:sz w:val="28"/>
          <w:szCs w:val="28"/>
        </w:rPr>
        <w:t>на базе основного общего образования - не более чем на 1,5 года;</w:t>
      </w:r>
    </w:p>
    <w:p w:rsidR="007C5318" w:rsidRPr="007C5318" w:rsidRDefault="007C5318" w:rsidP="007C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18">
        <w:rPr>
          <w:rFonts w:ascii="Times New Roman" w:hAnsi="Times New Roman" w:cs="Times New Roman"/>
          <w:sz w:val="28"/>
          <w:szCs w:val="28"/>
        </w:rPr>
        <w:t>б) для инвалидов и лиц с ограниченными возможностями здоровья - не более чем на 10 месяцев.</w:t>
      </w:r>
    </w:p>
    <w:p w:rsidR="007C5318" w:rsidRPr="00EC21AF" w:rsidRDefault="007C5318" w:rsidP="00AE0363">
      <w:pPr>
        <w:widowControl w:val="0"/>
        <w:tabs>
          <w:tab w:val="left" w:pos="142"/>
          <w:tab w:val="left" w:pos="851"/>
          <w:tab w:val="left" w:pos="127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21AF" w:rsidRDefault="00AE0363" w:rsidP="00B048B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E0363">
        <w:rPr>
          <w:sz w:val="28"/>
          <w:szCs w:val="28"/>
        </w:rPr>
        <w:t>Лица, поступающие на обучение, должны иметь документ о получении среднего общего образования или об основном общем образовании или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 или документ об образовании более высокого уровня.</w:t>
      </w:r>
    </w:p>
    <w:p w:rsidR="00523571" w:rsidRPr="00B048B8" w:rsidRDefault="00523571" w:rsidP="00B048B8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B048B8" w:rsidRPr="00B048B8" w:rsidRDefault="00B048B8" w:rsidP="00D24DC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8B8">
        <w:rPr>
          <w:b/>
          <w:sz w:val="28"/>
          <w:szCs w:val="28"/>
        </w:rPr>
        <w:t>ХАРАКТЕРИСТИКА ПРОФЕССИОНАЛЬНОЙ ДЕЯТЕЛЬНОСТИ ВЫПУСКНИКОВ</w:t>
      </w:r>
    </w:p>
    <w:p w:rsidR="00B048B8" w:rsidRDefault="00B048B8" w:rsidP="00B048B8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C5318" w:rsidRPr="007C5318" w:rsidRDefault="007C5318" w:rsidP="007C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18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A74056" w:rsidRPr="000267CF" w:rsidRDefault="00A74056" w:rsidP="000267CF">
      <w:pPr>
        <w:pStyle w:val="HTML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267CF">
        <w:rPr>
          <w:rFonts w:ascii="Times New Roman" w:hAnsi="Times New Roman"/>
          <w:sz w:val="28"/>
          <w:szCs w:val="28"/>
        </w:rPr>
        <w:t>Объекты профессиональной деятельности выпускник</w:t>
      </w:r>
      <w:r w:rsidR="0089532A" w:rsidRPr="000267CF">
        <w:rPr>
          <w:rFonts w:ascii="Times New Roman" w:hAnsi="Times New Roman"/>
          <w:sz w:val="28"/>
          <w:szCs w:val="28"/>
        </w:rPr>
        <w:t>а</w:t>
      </w:r>
      <w:r w:rsidRPr="000267CF">
        <w:rPr>
          <w:rFonts w:ascii="Times New Roman" w:hAnsi="Times New Roman"/>
          <w:sz w:val="28"/>
          <w:szCs w:val="28"/>
        </w:rPr>
        <w:t>:</w:t>
      </w:r>
    </w:p>
    <w:p w:rsidR="000267CF" w:rsidRPr="00284760" w:rsidRDefault="000267CF" w:rsidP="00253AEE">
      <w:pPr>
        <w:pStyle w:val="Style9"/>
        <w:widowControl/>
        <w:numPr>
          <w:ilvl w:val="0"/>
          <w:numId w:val="2"/>
        </w:numPr>
        <w:spacing w:line="240" w:lineRule="auto"/>
        <w:rPr>
          <w:rStyle w:val="FontStyle38"/>
        </w:rPr>
      </w:pPr>
      <w:r w:rsidRPr="00284760">
        <w:rPr>
          <w:rStyle w:val="FontStyle38"/>
        </w:rPr>
        <w:t>различные виды продуктов и сырья, полуфабрикаты промышленной выработки, в том числе высокой степени готовности;</w:t>
      </w:r>
    </w:p>
    <w:p w:rsidR="000267CF" w:rsidRPr="00B83CCE" w:rsidRDefault="000267CF" w:rsidP="00253AEE">
      <w:pPr>
        <w:pStyle w:val="Style9"/>
        <w:widowControl/>
        <w:numPr>
          <w:ilvl w:val="0"/>
          <w:numId w:val="2"/>
        </w:numPr>
        <w:spacing w:line="240" w:lineRule="auto"/>
        <w:rPr>
          <w:rStyle w:val="FontStyle38"/>
        </w:rPr>
      </w:pPr>
      <w:r w:rsidRPr="00B83CCE">
        <w:rPr>
          <w:rStyle w:val="FontStyle38"/>
        </w:rPr>
        <w:t xml:space="preserve">технологические процессы приготовления сложной кулинарной продукции, хлебобулочных и мучных кондитерских изделий из различного вида сырья </w:t>
      </w:r>
      <w:r w:rsidRPr="00B83CCE">
        <w:rPr>
          <w:rStyle w:val="FontStyle34"/>
          <w:i w:val="0"/>
        </w:rPr>
        <w:t>и</w:t>
      </w:r>
      <w:r w:rsidRPr="00B83CCE">
        <w:rPr>
          <w:rStyle w:val="FontStyle34"/>
        </w:rPr>
        <w:t xml:space="preserve"> </w:t>
      </w:r>
      <w:r w:rsidRPr="00B83CCE">
        <w:rPr>
          <w:rStyle w:val="FontStyle38"/>
        </w:rPr>
        <w:t>полуфабрикатов промышленной выработки, в том числе высокой степени готовности;</w:t>
      </w:r>
    </w:p>
    <w:p w:rsidR="000267CF" w:rsidRPr="00B83CCE" w:rsidRDefault="000267CF" w:rsidP="00253AEE">
      <w:pPr>
        <w:pStyle w:val="Style9"/>
        <w:widowControl/>
        <w:numPr>
          <w:ilvl w:val="0"/>
          <w:numId w:val="2"/>
        </w:numPr>
        <w:spacing w:line="240" w:lineRule="auto"/>
        <w:rPr>
          <w:rStyle w:val="FontStyle38"/>
        </w:rPr>
      </w:pPr>
      <w:r w:rsidRPr="00B83CCE">
        <w:rPr>
          <w:rStyle w:val="FontStyle38"/>
        </w:rPr>
        <w:t>процессы управления различными участками производства продукции общественного питания;</w:t>
      </w:r>
    </w:p>
    <w:p w:rsidR="00B83CCE" w:rsidRPr="00FE6602" w:rsidRDefault="000267CF" w:rsidP="00FE6602">
      <w:pPr>
        <w:pStyle w:val="Style9"/>
        <w:widowControl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83CCE">
        <w:rPr>
          <w:rStyle w:val="FontStyle38"/>
        </w:rPr>
        <w:t>первичные трудовые коллективы организаций общественного питания.</w:t>
      </w:r>
    </w:p>
    <w:p w:rsidR="00785730" w:rsidRDefault="00785730" w:rsidP="0093791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Виды профессиональной деятельности и профессиональные компетенции выпускника</w:t>
      </w:r>
      <w:r w:rsidR="00FE6602">
        <w:rPr>
          <w:sz w:val="28"/>
          <w:szCs w:val="28"/>
        </w:rPr>
        <w:t xml:space="preserve"> </w:t>
      </w:r>
      <w:r w:rsidR="00937915">
        <w:rPr>
          <w:sz w:val="28"/>
          <w:szCs w:val="28"/>
        </w:rPr>
        <w:t>углубленн</w:t>
      </w:r>
      <w:r w:rsidR="00FE6602">
        <w:rPr>
          <w:sz w:val="28"/>
          <w:szCs w:val="28"/>
        </w:rPr>
        <w:t>ого уровня подготовки</w:t>
      </w:r>
      <w:r w:rsidR="00523571">
        <w:rPr>
          <w:sz w:val="28"/>
          <w:szCs w:val="28"/>
        </w:rPr>
        <w:t>:</w:t>
      </w:r>
    </w:p>
    <w:p w:rsidR="00613C72" w:rsidRDefault="00937915" w:rsidP="00D24DCD">
      <w:pPr>
        <w:pStyle w:val="Style6"/>
        <w:widowControl/>
        <w:tabs>
          <w:tab w:val="left" w:pos="1210"/>
        </w:tabs>
        <w:spacing w:line="240" w:lineRule="auto"/>
        <w:ind w:firstLine="720"/>
        <w:rPr>
          <w:rStyle w:val="FontStyle38"/>
        </w:rPr>
      </w:pPr>
      <w:r w:rsidRPr="00BC5BB3">
        <w:rPr>
          <w:rStyle w:val="FontStyle37"/>
          <w:b w:val="0"/>
        </w:rPr>
        <w:lastRenderedPageBreak/>
        <w:t>т</w:t>
      </w:r>
      <w:r w:rsidR="00B83CCE" w:rsidRPr="00BC5BB3">
        <w:rPr>
          <w:rStyle w:val="FontStyle37"/>
          <w:b w:val="0"/>
        </w:rPr>
        <w:t>ехник-технолог</w:t>
      </w:r>
      <w:r w:rsidR="00B83CCE" w:rsidRPr="00284760">
        <w:rPr>
          <w:rStyle w:val="FontStyle37"/>
        </w:rPr>
        <w:t xml:space="preserve"> </w:t>
      </w:r>
      <w:r w:rsidR="00B83CCE" w:rsidRPr="00284760">
        <w:rPr>
          <w:rStyle w:val="FontStyle38"/>
        </w:rPr>
        <w:t>готовится к следующим видам деятельности:</w:t>
      </w:r>
    </w:p>
    <w:p w:rsidR="00BC5BB3" w:rsidRPr="00BC5BB3" w:rsidRDefault="00BC5BB3" w:rsidP="00BC5BB3">
      <w:pPr>
        <w:pStyle w:val="ConsPlusNormal"/>
        <w:numPr>
          <w:ilvl w:val="0"/>
          <w:numId w:val="2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5BB3">
        <w:rPr>
          <w:rFonts w:ascii="Times New Roman" w:hAnsi="Times New Roman" w:cs="Times New Roman"/>
          <w:sz w:val="28"/>
          <w:szCs w:val="28"/>
        </w:rPr>
        <w:t>рганизация процесса приготовления и приготовление полуфабрикатов для сложной кулинарной продукции.</w:t>
      </w:r>
    </w:p>
    <w:p w:rsidR="00BC5BB3" w:rsidRPr="00BC5BB3" w:rsidRDefault="00BC5BB3" w:rsidP="00BC5BB3">
      <w:pPr>
        <w:pStyle w:val="ConsPlusNormal"/>
        <w:numPr>
          <w:ilvl w:val="0"/>
          <w:numId w:val="2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5BB3">
        <w:rPr>
          <w:rFonts w:ascii="Times New Roman" w:hAnsi="Times New Roman" w:cs="Times New Roman"/>
          <w:sz w:val="28"/>
          <w:szCs w:val="28"/>
        </w:rPr>
        <w:t>рганизация процесса приготовления и приготовление сложной холодной кулинарной продукции.</w:t>
      </w:r>
    </w:p>
    <w:p w:rsidR="00BC5BB3" w:rsidRPr="00BC5BB3" w:rsidRDefault="00BC5BB3" w:rsidP="00BC5BB3">
      <w:pPr>
        <w:pStyle w:val="ConsPlusNormal"/>
        <w:numPr>
          <w:ilvl w:val="0"/>
          <w:numId w:val="2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5BB3">
        <w:rPr>
          <w:rFonts w:ascii="Times New Roman" w:hAnsi="Times New Roman" w:cs="Times New Roman"/>
          <w:sz w:val="28"/>
          <w:szCs w:val="28"/>
        </w:rPr>
        <w:t>рганизация процесса приготовления и приготовление сложной горячей кулинарной продукции.</w:t>
      </w:r>
    </w:p>
    <w:p w:rsidR="00BC5BB3" w:rsidRPr="00BC5BB3" w:rsidRDefault="00BC5BB3" w:rsidP="00BC5BB3">
      <w:pPr>
        <w:pStyle w:val="ConsPlusNormal"/>
        <w:numPr>
          <w:ilvl w:val="0"/>
          <w:numId w:val="2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5BB3">
        <w:rPr>
          <w:rFonts w:ascii="Times New Roman" w:hAnsi="Times New Roman" w:cs="Times New Roman"/>
          <w:sz w:val="28"/>
          <w:szCs w:val="28"/>
        </w:rPr>
        <w:t>рганизация процесса приготовления и приготовление сложных хлебобулочных, мучных кондитерских изделий.</w:t>
      </w:r>
    </w:p>
    <w:p w:rsidR="00BC5BB3" w:rsidRPr="00BC5BB3" w:rsidRDefault="00BC5BB3" w:rsidP="00BC5BB3">
      <w:pPr>
        <w:pStyle w:val="ConsPlusNormal"/>
        <w:numPr>
          <w:ilvl w:val="0"/>
          <w:numId w:val="2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5BB3">
        <w:rPr>
          <w:rFonts w:ascii="Times New Roman" w:hAnsi="Times New Roman" w:cs="Times New Roman"/>
          <w:sz w:val="28"/>
          <w:szCs w:val="28"/>
        </w:rPr>
        <w:t>рганизация процесса приготовления и приготовление сложных холодных и горячих десертов.</w:t>
      </w:r>
    </w:p>
    <w:p w:rsidR="00BC5BB3" w:rsidRPr="00BC5BB3" w:rsidRDefault="00BC5BB3" w:rsidP="00BC5BB3">
      <w:pPr>
        <w:pStyle w:val="ConsPlusNormal"/>
        <w:numPr>
          <w:ilvl w:val="0"/>
          <w:numId w:val="2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5BB3">
        <w:rPr>
          <w:rFonts w:ascii="Times New Roman" w:hAnsi="Times New Roman" w:cs="Times New Roman"/>
          <w:sz w:val="28"/>
          <w:szCs w:val="28"/>
        </w:rPr>
        <w:t>рганизация работы структурного подразделения.</w:t>
      </w:r>
    </w:p>
    <w:p w:rsidR="00BC5BB3" w:rsidRPr="00BC5BB3" w:rsidRDefault="00BC5BB3" w:rsidP="00BC5BB3">
      <w:pPr>
        <w:pStyle w:val="ConsPlusNormal"/>
        <w:numPr>
          <w:ilvl w:val="0"/>
          <w:numId w:val="2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5BB3"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профессиям рабочих, должностям служащих</w:t>
      </w:r>
      <w:r w:rsidR="007513FD">
        <w:rPr>
          <w:rFonts w:ascii="Times New Roman" w:hAnsi="Times New Roman" w:cs="Times New Roman"/>
          <w:sz w:val="28"/>
          <w:szCs w:val="28"/>
        </w:rPr>
        <w:t xml:space="preserve"> – «Повар», «Бармен»</w:t>
      </w:r>
      <w:r w:rsidRPr="00BC5BB3">
        <w:rPr>
          <w:rFonts w:ascii="Times New Roman" w:hAnsi="Times New Roman" w:cs="Times New Roman"/>
          <w:sz w:val="28"/>
          <w:szCs w:val="28"/>
        </w:rPr>
        <w:t>.</w:t>
      </w:r>
    </w:p>
    <w:p w:rsidR="00D24DCD" w:rsidRDefault="00D24DCD" w:rsidP="00D24DCD">
      <w:pPr>
        <w:ind w:firstLine="709"/>
        <w:jc w:val="both"/>
        <w:rPr>
          <w:rStyle w:val="FontStyle38"/>
        </w:rPr>
      </w:pPr>
    </w:p>
    <w:p w:rsidR="00C37BA9" w:rsidRDefault="00C37BA9" w:rsidP="00D24DC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7BA9">
        <w:rPr>
          <w:b/>
          <w:sz w:val="28"/>
          <w:szCs w:val="28"/>
        </w:rPr>
        <w:t xml:space="preserve">ТРЕБОВАНИЯ К РЕЗУЛЬТАТАМ ОСВОЕНИЯ </w:t>
      </w:r>
      <w:r w:rsidRPr="00C37BA9">
        <w:rPr>
          <w:b/>
          <w:bCs/>
          <w:sz w:val="28"/>
          <w:szCs w:val="28"/>
        </w:rPr>
        <w:t>ПРОГРАММЫ ПОДГОТОВКИ СПЕЦИАЛИСТОВ СРЕДНЕГО ЗВЕНА</w:t>
      </w:r>
    </w:p>
    <w:p w:rsidR="00DE45E1" w:rsidRPr="00523571" w:rsidRDefault="00DE45E1" w:rsidP="00515EC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FontStyle38"/>
          <w:b/>
          <w:color w:val="auto"/>
        </w:rPr>
      </w:pPr>
    </w:p>
    <w:p w:rsidR="00C37BA9" w:rsidRPr="00C37BA9" w:rsidRDefault="00C37BA9" w:rsidP="00DE45E1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C37BA9">
        <w:rPr>
          <w:spacing w:val="-1"/>
          <w:sz w:val="28"/>
          <w:szCs w:val="28"/>
        </w:rPr>
        <w:t xml:space="preserve">При разработке </w:t>
      </w:r>
      <w:r>
        <w:rPr>
          <w:spacing w:val="-1"/>
          <w:sz w:val="28"/>
          <w:szCs w:val="28"/>
        </w:rPr>
        <w:t>ППССЗ</w:t>
      </w:r>
      <w:r w:rsidRPr="00C37BA9">
        <w:rPr>
          <w:spacing w:val="-1"/>
          <w:sz w:val="28"/>
          <w:szCs w:val="28"/>
        </w:rPr>
        <w:t xml:space="preserve"> учтены требования рынка труда для решения комплек</w:t>
      </w:r>
      <w:r w:rsidRPr="00C37BA9">
        <w:rPr>
          <w:spacing w:val="-1"/>
          <w:sz w:val="28"/>
          <w:szCs w:val="28"/>
        </w:rPr>
        <w:t>с</w:t>
      </w:r>
      <w:r w:rsidRPr="00C37BA9">
        <w:rPr>
          <w:spacing w:val="-1"/>
          <w:sz w:val="28"/>
          <w:szCs w:val="28"/>
        </w:rPr>
        <w:t>ных задач в сфер</w:t>
      </w:r>
      <w:r>
        <w:rPr>
          <w:spacing w:val="-1"/>
          <w:sz w:val="28"/>
          <w:szCs w:val="28"/>
        </w:rPr>
        <w:t>е</w:t>
      </w:r>
      <w:r w:rsidRPr="00C37BA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общественного питания</w:t>
      </w:r>
      <w:r w:rsidRPr="00C37BA9">
        <w:rPr>
          <w:spacing w:val="-1"/>
          <w:sz w:val="28"/>
          <w:szCs w:val="28"/>
        </w:rPr>
        <w:t>.</w:t>
      </w:r>
      <w:r w:rsidR="00DE45E1">
        <w:rPr>
          <w:spacing w:val="-1"/>
          <w:sz w:val="28"/>
          <w:szCs w:val="28"/>
        </w:rPr>
        <w:t xml:space="preserve"> </w:t>
      </w:r>
      <w:r w:rsidRPr="00C37BA9">
        <w:rPr>
          <w:spacing w:val="-1"/>
          <w:sz w:val="28"/>
          <w:szCs w:val="28"/>
        </w:rPr>
        <w:t>Интеграция НИР студентов и образовательного процесса при использовании т</w:t>
      </w:r>
      <w:r w:rsidRPr="00C37BA9">
        <w:rPr>
          <w:spacing w:val="-1"/>
          <w:sz w:val="28"/>
          <w:szCs w:val="28"/>
        </w:rPr>
        <w:t>а</w:t>
      </w:r>
      <w:r w:rsidRPr="00C37BA9">
        <w:rPr>
          <w:spacing w:val="-1"/>
          <w:sz w:val="28"/>
          <w:szCs w:val="28"/>
        </w:rPr>
        <w:t>ких форм как конференции, кружки, встречи с ведущими специалистами  региона.</w:t>
      </w:r>
    </w:p>
    <w:p w:rsidR="00C37BA9" w:rsidRPr="00C37BA9" w:rsidRDefault="00C37BA9" w:rsidP="00C37BA9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C37BA9">
        <w:rPr>
          <w:spacing w:val="-1"/>
          <w:sz w:val="28"/>
          <w:szCs w:val="28"/>
        </w:rPr>
        <w:t>Практика включается в образовательную программу как ее неотъемлемая с</w:t>
      </w:r>
      <w:r w:rsidRPr="00C37BA9">
        <w:rPr>
          <w:spacing w:val="-1"/>
          <w:sz w:val="28"/>
          <w:szCs w:val="28"/>
        </w:rPr>
        <w:t>о</w:t>
      </w:r>
      <w:r w:rsidRPr="00C37BA9">
        <w:rPr>
          <w:spacing w:val="-1"/>
          <w:sz w:val="28"/>
          <w:szCs w:val="28"/>
        </w:rPr>
        <w:t>ставная часть и проводится в тесной связи с работодателями. Содержание всех видов практики определяется программой, которая устанавливает дидактически обоснова</w:t>
      </w:r>
      <w:r w:rsidRPr="00C37BA9">
        <w:rPr>
          <w:spacing w:val="-1"/>
          <w:sz w:val="28"/>
          <w:szCs w:val="28"/>
        </w:rPr>
        <w:t>н</w:t>
      </w:r>
      <w:r w:rsidRPr="00C37BA9">
        <w:rPr>
          <w:spacing w:val="-1"/>
          <w:sz w:val="28"/>
          <w:szCs w:val="28"/>
        </w:rPr>
        <w:t>ную последовательность процесса формирования у обучающихся системы професси</w:t>
      </w:r>
      <w:r w:rsidRPr="00C37BA9">
        <w:rPr>
          <w:spacing w:val="-1"/>
          <w:sz w:val="28"/>
          <w:szCs w:val="28"/>
        </w:rPr>
        <w:t>о</w:t>
      </w:r>
      <w:r w:rsidRPr="00C37BA9">
        <w:rPr>
          <w:spacing w:val="-1"/>
          <w:sz w:val="28"/>
          <w:szCs w:val="28"/>
        </w:rPr>
        <w:t>нальных умений и навыков в соответствии со спецификой будущей деятельности.</w:t>
      </w:r>
    </w:p>
    <w:p w:rsidR="00C37BA9" w:rsidRPr="00C37BA9" w:rsidRDefault="00C37BA9" w:rsidP="00C37BA9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C37BA9">
        <w:rPr>
          <w:spacing w:val="-1"/>
          <w:sz w:val="28"/>
          <w:szCs w:val="28"/>
        </w:rPr>
        <w:t>Использование образовательных технологий (тренинги, кейсы, портфолио, в</w:t>
      </w:r>
      <w:r w:rsidRPr="00C37BA9">
        <w:rPr>
          <w:spacing w:val="-1"/>
          <w:sz w:val="28"/>
          <w:szCs w:val="28"/>
        </w:rPr>
        <w:t>ы</w:t>
      </w:r>
      <w:r w:rsidRPr="00C37BA9">
        <w:rPr>
          <w:spacing w:val="-1"/>
          <w:sz w:val="28"/>
          <w:szCs w:val="28"/>
        </w:rPr>
        <w:t>полнение курсовых и дипломных работ по реальной тематике), применение информ</w:t>
      </w:r>
      <w:r w:rsidRPr="00C37BA9">
        <w:rPr>
          <w:spacing w:val="-1"/>
          <w:sz w:val="28"/>
          <w:szCs w:val="28"/>
        </w:rPr>
        <w:t>а</w:t>
      </w:r>
      <w:r w:rsidRPr="00C37BA9">
        <w:rPr>
          <w:spacing w:val="-1"/>
          <w:sz w:val="28"/>
          <w:szCs w:val="28"/>
        </w:rPr>
        <w:t>ционных технологий в учебном процессе (организация свободного доступа к ресурсам Интернет, предоставление учебных материалов в электронном виде, использование мультимедийных средств).</w:t>
      </w:r>
    </w:p>
    <w:p w:rsidR="00C37BA9" w:rsidRPr="00C37BA9" w:rsidRDefault="00C37BA9" w:rsidP="00C37BA9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C37BA9">
        <w:rPr>
          <w:spacing w:val="-1"/>
          <w:sz w:val="28"/>
          <w:szCs w:val="28"/>
        </w:rPr>
        <w:t>Система аттестации включает применение различных форм контроля, выполн</w:t>
      </w:r>
      <w:r w:rsidRPr="00C37BA9">
        <w:rPr>
          <w:spacing w:val="-1"/>
          <w:sz w:val="28"/>
          <w:szCs w:val="28"/>
        </w:rPr>
        <w:t>е</w:t>
      </w:r>
      <w:r w:rsidRPr="00C37BA9">
        <w:rPr>
          <w:spacing w:val="-1"/>
          <w:sz w:val="28"/>
          <w:szCs w:val="28"/>
        </w:rPr>
        <w:t>ние выпускной квалификационной работы (дипломн</w:t>
      </w:r>
      <w:r>
        <w:rPr>
          <w:spacing w:val="-1"/>
          <w:sz w:val="28"/>
          <w:szCs w:val="28"/>
        </w:rPr>
        <w:t>ая</w:t>
      </w:r>
      <w:r w:rsidRPr="00C37BA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работа</w:t>
      </w:r>
      <w:r w:rsidRPr="00C37BA9">
        <w:rPr>
          <w:spacing w:val="-1"/>
          <w:sz w:val="28"/>
          <w:szCs w:val="28"/>
        </w:rPr>
        <w:t>).</w:t>
      </w:r>
    </w:p>
    <w:p w:rsidR="00C37BA9" w:rsidRPr="00515EC7" w:rsidRDefault="00C37BA9" w:rsidP="00515EC7">
      <w:pPr>
        <w:pStyle w:val="HTML"/>
        <w:widowControl w:val="0"/>
        <w:suppressAutoHyphens/>
        <w:ind w:firstLine="709"/>
        <w:jc w:val="both"/>
        <w:rPr>
          <w:rStyle w:val="FontStyle38"/>
          <w:color w:val="auto"/>
          <w:spacing w:val="-1"/>
          <w:lang w:val="ru-RU"/>
        </w:rPr>
      </w:pPr>
      <w:r w:rsidRPr="00C37BA9">
        <w:rPr>
          <w:rFonts w:ascii="Times New Roman" w:hAnsi="Times New Roman"/>
          <w:spacing w:val="-1"/>
          <w:sz w:val="28"/>
          <w:szCs w:val="28"/>
        </w:rPr>
        <w:t xml:space="preserve">В результате освоения </w:t>
      </w:r>
      <w:r w:rsidR="00203B1C">
        <w:rPr>
          <w:rFonts w:ascii="Times New Roman" w:hAnsi="Times New Roman"/>
          <w:spacing w:val="-1"/>
          <w:sz w:val="28"/>
          <w:szCs w:val="28"/>
          <w:lang w:val="ru-RU"/>
        </w:rPr>
        <w:t>ППССЗ</w:t>
      </w:r>
      <w:r w:rsidRPr="00C37BA9">
        <w:rPr>
          <w:rFonts w:ascii="Times New Roman" w:hAnsi="Times New Roman"/>
          <w:spacing w:val="-1"/>
          <w:sz w:val="28"/>
          <w:szCs w:val="28"/>
        </w:rPr>
        <w:t xml:space="preserve"> по специальности </w:t>
      </w:r>
      <w:r w:rsidRPr="00C37BA9">
        <w:rPr>
          <w:rFonts w:ascii="Times New Roman" w:hAnsi="Times New Roman"/>
          <w:sz w:val="28"/>
          <w:szCs w:val="28"/>
        </w:rPr>
        <w:t xml:space="preserve">19.02.10 Технология продукции общественного питания </w:t>
      </w:r>
      <w:r w:rsidRPr="00012AD0">
        <w:rPr>
          <w:rFonts w:ascii="Times New Roman" w:hAnsi="Times New Roman"/>
          <w:sz w:val="28"/>
          <w:szCs w:val="28"/>
        </w:rPr>
        <w:t>(</w:t>
      </w:r>
      <w:r w:rsidR="00012AD0" w:rsidRPr="00012AD0">
        <w:rPr>
          <w:rFonts w:ascii="Times New Roman" w:hAnsi="Times New Roman"/>
          <w:sz w:val="28"/>
          <w:szCs w:val="28"/>
        </w:rPr>
        <w:t>базовой</w:t>
      </w:r>
      <w:r w:rsidRPr="00C37BA9">
        <w:rPr>
          <w:rFonts w:ascii="Times New Roman" w:hAnsi="Times New Roman"/>
          <w:sz w:val="28"/>
          <w:szCs w:val="28"/>
        </w:rPr>
        <w:t xml:space="preserve"> подготовки)</w:t>
      </w:r>
      <w:r w:rsidRPr="00C37BA9">
        <w:rPr>
          <w:rFonts w:ascii="Times New Roman" w:hAnsi="Times New Roman"/>
          <w:spacing w:val="-1"/>
          <w:sz w:val="28"/>
          <w:szCs w:val="28"/>
        </w:rPr>
        <w:t xml:space="preserve">  обучающиеся должны овладеть следующими общими компетенциями (ОК) и профессиональными компетенциями (ПК). </w:t>
      </w:r>
    </w:p>
    <w:p w:rsidR="0007001E" w:rsidRDefault="00012AD0" w:rsidP="00FE660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Style w:val="FontStyle38"/>
        </w:rPr>
        <w:t>Т</w:t>
      </w:r>
      <w:r w:rsidR="006C6116" w:rsidRPr="00284760">
        <w:rPr>
          <w:rStyle w:val="FontStyle38"/>
        </w:rPr>
        <w:t xml:space="preserve">ехник-технолог должен обладать </w:t>
      </w:r>
      <w:r w:rsidR="006C6116" w:rsidRPr="00284760">
        <w:rPr>
          <w:rStyle w:val="FontStyle37"/>
        </w:rPr>
        <w:t>общими компетенциями</w:t>
      </w:r>
      <w:r w:rsidR="0007001E">
        <w:rPr>
          <w:sz w:val="28"/>
          <w:szCs w:val="28"/>
        </w:rPr>
        <w:t>:</w:t>
      </w:r>
    </w:p>
    <w:p w:rsidR="00B764E6" w:rsidRPr="00B764E6" w:rsidRDefault="00B764E6" w:rsidP="00515EC7">
      <w:pPr>
        <w:widowControl w:val="0"/>
        <w:suppressAutoHyphens/>
        <w:ind w:firstLine="709"/>
        <w:jc w:val="right"/>
        <w:rPr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8902"/>
      </w:tblGrid>
      <w:tr w:rsidR="0007001E" w:rsidRPr="002E37BE" w:rsidTr="00F86C37">
        <w:tc>
          <w:tcPr>
            <w:tcW w:w="432" w:type="pct"/>
          </w:tcPr>
          <w:p w:rsidR="0007001E" w:rsidRPr="002E37BE" w:rsidRDefault="0007001E" w:rsidP="006374D2">
            <w:pPr>
              <w:suppressAutoHyphens/>
              <w:jc w:val="center"/>
            </w:pPr>
            <w:r w:rsidRPr="002E37BE">
              <w:t>Код</w:t>
            </w:r>
          </w:p>
        </w:tc>
        <w:tc>
          <w:tcPr>
            <w:tcW w:w="4568" w:type="pct"/>
          </w:tcPr>
          <w:p w:rsidR="0007001E" w:rsidRPr="002E37BE" w:rsidRDefault="0007001E" w:rsidP="006374D2">
            <w:pPr>
              <w:suppressAutoHyphens/>
              <w:jc w:val="center"/>
            </w:pPr>
            <w:r w:rsidRPr="002E37BE">
              <w:t>Наименование общих компетенций</w:t>
            </w:r>
          </w:p>
        </w:tc>
      </w:tr>
      <w:tr w:rsidR="0007001E" w:rsidRPr="002E37BE" w:rsidTr="007A7707">
        <w:tc>
          <w:tcPr>
            <w:tcW w:w="432" w:type="pct"/>
            <w:vAlign w:val="center"/>
          </w:tcPr>
          <w:p w:rsidR="0007001E" w:rsidRPr="002E37BE" w:rsidRDefault="0007001E" w:rsidP="007A7707">
            <w:pPr>
              <w:suppressAutoHyphens/>
              <w:ind w:left="-142" w:right="-108"/>
              <w:jc w:val="center"/>
            </w:pPr>
            <w:r w:rsidRPr="002E37BE">
              <w:t>ОК 1.</w:t>
            </w:r>
          </w:p>
        </w:tc>
        <w:tc>
          <w:tcPr>
            <w:tcW w:w="4568" w:type="pct"/>
          </w:tcPr>
          <w:p w:rsidR="007F4A79" w:rsidRPr="007F4A79" w:rsidRDefault="0007001E" w:rsidP="00DE45E1">
            <w:pPr>
              <w:suppressAutoHyphens/>
              <w:jc w:val="both"/>
            </w:pPr>
            <w:r w:rsidRPr="002E37B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001E" w:rsidRPr="002E37BE" w:rsidTr="007A7707">
        <w:tc>
          <w:tcPr>
            <w:tcW w:w="432" w:type="pct"/>
            <w:vAlign w:val="center"/>
          </w:tcPr>
          <w:p w:rsidR="0007001E" w:rsidRPr="002E37BE" w:rsidRDefault="0007001E" w:rsidP="007A7707">
            <w:pPr>
              <w:suppressAutoHyphens/>
              <w:ind w:left="-142" w:right="-108"/>
              <w:jc w:val="center"/>
            </w:pPr>
            <w:r w:rsidRPr="002E37BE">
              <w:t>ОК 2.</w:t>
            </w:r>
          </w:p>
        </w:tc>
        <w:tc>
          <w:tcPr>
            <w:tcW w:w="4568" w:type="pct"/>
          </w:tcPr>
          <w:p w:rsidR="0007001E" w:rsidRPr="002E37BE" w:rsidRDefault="0007001E" w:rsidP="00DE45E1">
            <w:pPr>
              <w:suppressAutoHyphens/>
              <w:jc w:val="both"/>
            </w:pPr>
            <w:r w:rsidRPr="002E37BE">
              <w:t xml:space="preserve">Организовывать собственную деятельность, выбирать типовые методы и способы </w:t>
            </w:r>
            <w:r w:rsidRPr="002E37BE">
              <w:lastRenderedPageBreak/>
              <w:t>выполнения профессиональных задач, оценивать их эффективность и качество.</w:t>
            </w:r>
          </w:p>
        </w:tc>
      </w:tr>
      <w:tr w:rsidR="0007001E" w:rsidRPr="002E37BE" w:rsidTr="007A7707">
        <w:tc>
          <w:tcPr>
            <w:tcW w:w="432" w:type="pct"/>
            <w:vAlign w:val="center"/>
          </w:tcPr>
          <w:p w:rsidR="0007001E" w:rsidRPr="002E37BE" w:rsidRDefault="0007001E" w:rsidP="007A7707">
            <w:pPr>
              <w:suppressAutoHyphens/>
              <w:ind w:left="-142" w:right="-108"/>
              <w:jc w:val="center"/>
            </w:pPr>
            <w:r w:rsidRPr="002E37BE">
              <w:lastRenderedPageBreak/>
              <w:t>ОК 3.</w:t>
            </w:r>
          </w:p>
        </w:tc>
        <w:tc>
          <w:tcPr>
            <w:tcW w:w="4568" w:type="pct"/>
          </w:tcPr>
          <w:p w:rsidR="0007001E" w:rsidRPr="002E37BE" w:rsidRDefault="0007001E" w:rsidP="00DE45E1">
            <w:pPr>
              <w:suppressAutoHyphens/>
              <w:jc w:val="both"/>
            </w:pPr>
            <w:r w:rsidRPr="002E37BE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7001E" w:rsidRPr="002E37BE" w:rsidTr="007A7707">
        <w:tc>
          <w:tcPr>
            <w:tcW w:w="432" w:type="pct"/>
            <w:vAlign w:val="center"/>
          </w:tcPr>
          <w:p w:rsidR="0007001E" w:rsidRPr="002E37BE" w:rsidRDefault="0007001E" w:rsidP="007A7707">
            <w:pPr>
              <w:suppressAutoHyphens/>
              <w:ind w:left="-142" w:right="-108"/>
              <w:jc w:val="center"/>
            </w:pPr>
            <w:r w:rsidRPr="002E37BE">
              <w:t>ОК 4.</w:t>
            </w:r>
          </w:p>
        </w:tc>
        <w:tc>
          <w:tcPr>
            <w:tcW w:w="4568" w:type="pct"/>
          </w:tcPr>
          <w:p w:rsidR="0007001E" w:rsidRPr="002E37BE" w:rsidRDefault="0007001E" w:rsidP="00DE45E1">
            <w:pPr>
              <w:pStyle w:val="af4"/>
              <w:ind w:left="0" w:firstLine="0"/>
            </w:pPr>
            <w:r w:rsidRPr="002E37B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7001E" w:rsidRPr="002E37BE" w:rsidTr="007A7707">
        <w:tc>
          <w:tcPr>
            <w:tcW w:w="432" w:type="pct"/>
            <w:vAlign w:val="center"/>
          </w:tcPr>
          <w:p w:rsidR="0007001E" w:rsidRPr="002E37BE" w:rsidRDefault="0007001E" w:rsidP="007A7707">
            <w:pPr>
              <w:suppressAutoHyphens/>
              <w:ind w:left="-142" w:right="-108"/>
              <w:jc w:val="center"/>
            </w:pPr>
            <w:r w:rsidRPr="002E37BE">
              <w:t>ОК 5.</w:t>
            </w:r>
          </w:p>
        </w:tc>
        <w:tc>
          <w:tcPr>
            <w:tcW w:w="4568" w:type="pct"/>
          </w:tcPr>
          <w:p w:rsidR="0007001E" w:rsidRPr="002E37BE" w:rsidRDefault="0007001E" w:rsidP="00DE45E1">
            <w:pPr>
              <w:pStyle w:val="af4"/>
              <w:ind w:left="0" w:firstLine="0"/>
            </w:pPr>
            <w:r w:rsidRPr="002E37B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7001E" w:rsidRPr="002E37BE" w:rsidTr="007A7707">
        <w:tc>
          <w:tcPr>
            <w:tcW w:w="432" w:type="pct"/>
            <w:vAlign w:val="center"/>
          </w:tcPr>
          <w:p w:rsidR="0007001E" w:rsidRPr="002E37BE" w:rsidRDefault="0007001E" w:rsidP="007A7707">
            <w:pPr>
              <w:suppressAutoHyphens/>
              <w:ind w:left="-142" w:right="-108"/>
              <w:jc w:val="center"/>
            </w:pPr>
            <w:r w:rsidRPr="002E37BE">
              <w:t>ОК 6.</w:t>
            </w:r>
          </w:p>
        </w:tc>
        <w:tc>
          <w:tcPr>
            <w:tcW w:w="4568" w:type="pct"/>
          </w:tcPr>
          <w:p w:rsidR="0007001E" w:rsidRPr="002E37BE" w:rsidRDefault="0007001E" w:rsidP="00DE45E1">
            <w:pPr>
              <w:pStyle w:val="af4"/>
              <w:ind w:left="0" w:firstLine="0"/>
            </w:pPr>
            <w:r w:rsidRPr="002E37BE"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07001E" w:rsidRPr="002E37BE" w:rsidTr="007A7707">
        <w:tc>
          <w:tcPr>
            <w:tcW w:w="432" w:type="pct"/>
            <w:vAlign w:val="center"/>
          </w:tcPr>
          <w:p w:rsidR="0007001E" w:rsidRPr="002E37BE" w:rsidRDefault="0007001E" w:rsidP="007A7707">
            <w:pPr>
              <w:suppressAutoHyphens/>
              <w:ind w:left="-142" w:right="-108"/>
              <w:jc w:val="center"/>
            </w:pPr>
            <w:r w:rsidRPr="002E37BE">
              <w:t>ОК 7.</w:t>
            </w:r>
          </w:p>
        </w:tc>
        <w:tc>
          <w:tcPr>
            <w:tcW w:w="4568" w:type="pct"/>
          </w:tcPr>
          <w:p w:rsidR="0007001E" w:rsidRPr="002E37BE" w:rsidRDefault="0007001E" w:rsidP="00DE45E1">
            <w:pPr>
              <w:pStyle w:val="af4"/>
              <w:ind w:left="0" w:firstLine="0"/>
            </w:pPr>
            <w:r w:rsidRPr="002E37BE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7001E" w:rsidRPr="002E37BE" w:rsidTr="007A7707">
        <w:tc>
          <w:tcPr>
            <w:tcW w:w="432" w:type="pct"/>
            <w:vAlign w:val="center"/>
          </w:tcPr>
          <w:p w:rsidR="0007001E" w:rsidRPr="002E37BE" w:rsidRDefault="0007001E" w:rsidP="007A7707">
            <w:pPr>
              <w:suppressAutoHyphens/>
              <w:ind w:left="-142" w:right="-108"/>
              <w:jc w:val="center"/>
            </w:pPr>
            <w:r w:rsidRPr="002E37BE">
              <w:t>ОК 8.</w:t>
            </w:r>
          </w:p>
        </w:tc>
        <w:tc>
          <w:tcPr>
            <w:tcW w:w="4568" w:type="pct"/>
          </w:tcPr>
          <w:p w:rsidR="0007001E" w:rsidRPr="002E37BE" w:rsidRDefault="0007001E" w:rsidP="00DE45E1">
            <w:pPr>
              <w:pStyle w:val="af4"/>
              <w:ind w:left="0" w:firstLine="0"/>
            </w:pPr>
            <w:r w:rsidRPr="002E37B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7001E" w:rsidRPr="002E37BE" w:rsidTr="007A7707">
        <w:tc>
          <w:tcPr>
            <w:tcW w:w="432" w:type="pct"/>
            <w:vAlign w:val="center"/>
          </w:tcPr>
          <w:p w:rsidR="0007001E" w:rsidRPr="002E37BE" w:rsidRDefault="0007001E" w:rsidP="007A7707">
            <w:pPr>
              <w:suppressAutoHyphens/>
              <w:ind w:left="-142" w:right="-108"/>
              <w:jc w:val="center"/>
            </w:pPr>
            <w:r w:rsidRPr="002E37BE">
              <w:t>ОК 9.</w:t>
            </w:r>
          </w:p>
        </w:tc>
        <w:tc>
          <w:tcPr>
            <w:tcW w:w="4568" w:type="pct"/>
          </w:tcPr>
          <w:p w:rsidR="0007001E" w:rsidRPr="002E37BE" w:rsidRDefault="0007001E" w:rsidP="00DE45E1">
            <w:pPr>
              <w:pStyle w:val="af4"/>
              <w:ind w:left="0" w:firstLine="0"/>
            </w:pPr>
            <w:r w:rsidRPr="002E37BE"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B764E6" w:rsidRPr="00B764E6" w:rsidRDefault="00B764E6" w:rsidP="00336C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Style w:val="FontStyle38"/>
          <w:sz w:val="16"/>
          <w:szCs w:val="16"/>
        </w:rPr>
      </w:pPr>
    </w:p>
    <w:p w:rsidR="00613C72" w:rsidRPr="00613C72" w:rsidRDefault="00012AD0" w:rsidP="00336C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pacing w:val="-1"/>
          <w:sz w:val="28"/>
          <w:szCs w:val="28"/>
        </w:rPr>
      </w:pPr>
      <w:r>
        <w:rPr>
          <w:rStyle w:val="FontStyle38"/>
        </w:rPr>
        <w:t>Т</w:t>
      </w:r>
      <w:r w:rsidR="00D24DCD" w:rsidRPr="00284760">
        <w:rPr>
          <w:rStyle w:val="FontStyle38"/>
        </w:rPr>
        <w:t xml:space="preserve">ехник-технолог должен обладать </w:t>
      </w:r>
      <w:r w:rsidR="00613C72" w:rsidRPr="00613C72">
        <w:rPr>
          <w:b/>
          <w:spacing w:val="-1"/>
          <w:sz w:val="28"/>
          <w:szCs w:val="28"/>
        </w:rPr>
        <w:t>профессиональные компетенции</w:t>
      </w:r>
    </w:p>
    <w:p w:rsidR="00B764E6" w:rsidRPr="00B764E6" w:rsidRDefault="00B764E6" w:rsidP="00336C0B">
      <w:pPr>
        <w:jc w:val="right"/>
        <w:rPr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8503"/>
      </w:tblGrid>
      <w:tr w:rsidR="00613C72" w:rsidRPr="006374D2" w:rsidTr="006C7D20">
        <w:tc>
          <w:tcPr>
            <w:tcW w:w="637" w:type="pct"/>
            <w:vAlign w:val="center"/>
          </w:tcPr>
          <w:p w:rsidR="00613C72" w:rsidRDefault="00613C72" w:rsidP="006C7D20">
            <w:pPr>
              <w:suppressAutoHyphens/>
              <w:jc w:val="center"/>
            </w:pPr>
            <w:r>
              <w:t>Код</w:t>
            </w:r>
          </w:p>
        </w:tc>
        <w:tc>
          <w:tcPr>
            <w:tcW w:w="4363" w:type="pct"/>
            <w:vAlign w:val="center"/>
          </w:tcPr>
          <w:p w:rsidR="00613C72" w:rsidRDefault="00613C72" w:rsidP="006C7D20">
            <w:pPr>
              <w:suppressAutoHyphens/>
              <w:jc w:val="center"/>
            </w:pPr>
            <w:r>
              <w:t>Наименование видов профессиональной деятельности и профессиональных компетенций</w:t>
            </w:r>
          </w:p>
        </w:tc>
      </w:tr>
      <w:tr w:rsidR="00613C72" w:rsidRPr="006374D2" w:rsidTr="006C7D20">
        <w:tc>
          <w:tcPr>
            <w:tcW w:w="637" w:type="pct"/>
            <w:vAlign w:val="center"/>
          </w:tcPr>
          <w:p w:rsidR="00613C72" w:rsidRPr="006374D2" w:rsidRDefault="00613C72" w:rsidP="006C7D20">
            <w:pPr>
              <w:suppressAutoHyphens/>
              <w:jc w:val="center"/>
              <w:rPr>
                <w:b/>
              </w:rPr>
            </w:pPr>
            <w:r w:rsidRPr="006374D2">
              <w:rPr>
                <w:b/>
              </w:rPr>
              <w:t>ВПД 1</w:t>
            </w:r>
          </w:p>
        </w:tc>
        <w:tc>
          <w:tcPr>
            <w:tcW w:w="4363" w:type="pct"/>
          </w:tcPr>
          <w:p w:rsidR="00613C72" w:rsidRPr="00B83CCE" w:rsidRDefault="00613C72" w:rsidP="006C7D20">
            <w:pPr>
              <w:pStyle w:val="Style6"/>
              <w:widowControl/>
              <w:tabs>
                <w:tab w:val="left" w:pos="1402"/>
              </w:tabs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B83CCE">
              <w:rPr>
                <w:rStyle w:val="FontStyle38"/>
                <w:b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</w:tc>
      </w:tr>
      <w:tr w:rsidR="00613C72" w:rsidRPr="00AA415C" w:rsidTr="006C7D20">
        <w:tc>
          <w:tcPr>
            <w:tcW w:w="637" w:type="pct"/>
            <w:vAlign w:val="center"/>
          </w:tcPr>
          <w:p w:rsidR="00613C72" w:rsidRPr="00AA415C" w:rsidRDefault="00613C72" w:rsidP="006C7D20">
            <w:pPr>
              <w:suppressAutoHyphens/>
              <w:jc w:val="center"/>
            </w:pPr>
            <w:r w:rsidRPr="00AA415C">
              <w:t>ПК 1.1.</w:t>
            </w:r>
          </w:p>
        </w:tc>
        <w:tc>
          <w:tcPr>
            <w:tcW w:w="4363" w:type="pct"/>
          </w:tcPr>
          <w:p w:rsidR="00613C72" w:rsidRPr="00B83CCE" w:rsidRDefault="00613C72" w:rsidP="006C7D20">
            <w:pPr>
              <w:pStyle w:val="Style9"/>
              <w:widowControl/>
              <w:spacing w:line="240" w:lineRule="auto"/>
              <w:ind w:firstLine="0"/>
              <w:rPr>
                <w:color w:val="000000"/>
              </w:rPr>
            </w:pPr>
            <w:r w:rsidRPr="00B83CCE">
              <w:rPr>
                <w:rStyle w:val="FontStyle38"/>
                <w:sz w:val="24"/>
                <w:szCs w:val="24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613C72" w:rsidRPr="00AA415C" w:rsidTr="006C7D20">
        <w:tc>
          <w:tcPr>
            <w:tcW w:w="637" w:type="pct"/>
            <w:vAlign w:val="center"/>
          </w:tcPr>
          <w:p w:rsidR="00613C72" w:rsidRPr="00AA415C" w:rsidRDefault="00613C72" w:rsidP="006C7D20">
            <w:pPr>
              <w:suppressAutoHyphens/>
              <w:jc w:val="center"/>
            </w:pPr>
            <w:r w:rsidRPr="00AA415C">
              <w:t>ПК 1.2.</w:t>
            </w:r>
          </w:p>
        </w:tc>
        <w:tc>
          <w:tcPr>
            <w:tcW w:w="4363" w:type="pct"/>
          </w:tcPr>
          <w:p w:rsidR="00613C72" w:rsidRPr="00B83CCE" w:rsidRDefault="00613C72" w:rsidP="006C7D20">
            <w:pPr>
              <w:pStyle w:val="Style9"/>
              <w:widowControl/>
              <w:spacing w:line="240" w:lineRule="auto"/>
              <w:ind w:firstLine="0"/>
              <w:rPr>
                <w:color w:val="000000"/>
              </w:rPr>
            </w:pPr>
            <w:r w:rsidRPr="00B83CCE">
              <w:rPr>
                <w:rStyle w:val="FontStyle38"/>
                <w:sz w:val="24"/>
                <w:szCs w:val="24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</w:tr>
      <w:tr w:rsidR="00613C72" w:rsidRPr="00AA415C" w:rsidTr="006C7D20">
        <w:tc>
          <w:tcPr>
            <w:tcW w:w="637" w:type="pct"/>
            <w:vAlign w:val="center"/>
          </w:tcPr>
          <w:p w:rsidR="00613C72" w:rsidRPr="00AA415C" w:rsidRDefault="00613C72" w:rsidP="006C7D20">
            <w:pPr>
              <w:suppressAutoHyphens/>
              <w:jc w:val="center"/>
            </w:pPr>
            <w:r w:rsidRPr="00AA415C">
              <w:t>ПК 1.3.</w:t>
            </w:r>
          </w:p>
        </w:tc>
        <w:tc>
          <w:tcPr>
            <w:tcW w:w="4363" w:type="pct"/>
          </w:tcPr>
          <w:p w:rsidR="00613C72" w:rsidRPr="00B83CCE" w:rsidRDefault="00613C72" w:rsidP="006C7D20">
            <w:pPr>
              <w:pStyle w:val="Style9"/>
              <w:widowControl/>
              <w:spacing w:line="240" w:lineRule="auto"/>
              <w:ind w:firstLine="0"/>
              <w:rPr>
                <w:color w:val="000000"/>
              </w:rPr>
            </w:pPr>
            <w:r w:rsidRPr="00B83CCE">
              <w:rPr>
                <w:rStyle w:val="FontStyle38"/>
                <w:sz w:val="24"/>
                <w:szCs w:val="24"/>
              </w:rPr>
              <w:t>Организовывать подготовку домашней птицы для приготовления сложной кулинарной продукции.</w:t>
            </w:r>
          </w:p>
        </w:tc>
      </w:tr>
      <w:tr w:rsidR="00613C72" w:rsidRPr="006374D2" w:rsidTr="006C7D20">
        <w:tc>
          <w:tcPr>
            <w:tcW w:w="637" w:type="pct"/>
            <w:vAlign w:val="center"/>
          </w:tcPr>
          <w:p w:rsidR="00613C72" w:rsidRPr="006374D2" w:rsidRDefault="00613C72" w:rsidP="006C7D20">
            <w:pPr>
              <w:suppressAutoHyphens/>
              <w:jc w:val="center"/>
              <w:rPr>
                <w:b/>
              </w:rPr>
            </w:pPr>
            <w:r w:rsidRPr="006374D2">
              <w:rPr>
                <w:b/>
              </w:rPr>
              <w:t>ВПД 2</w:t>
            </w:r>
          </w:p>
        </w:tc>
        <w:tc>
          <w:tcPr>
            <w:tcW w:w="4363" w:type="pct"/>
          </w:tcPr>
          <w:p w:rsidR="00613C72" w:rsidRPr="00B83CCE" w:rsidRDefault="00613C72" w:rsidP="006C7D20">
            <w:pPr>
              <w:pStyle w:val="Style23"/>
              <w:widowControl/>
              <w:tabs>
                <w:tab w:val="left" w:pos="1411"/>
              </w:tabs>
              <w:spacing w:line="240" w:lineRule="auto"/>
              <w:ind w:firstLine="0"/>
              <w:jc w:val="both"/>
              <w:rPr>
                <w:b/>
                <w:bCs/>
                <w:color w:val="000000"/>
              </w:rPr>
            </w:pPr>
            <w:r w:rsidRPr="00B83CCE">
              <w:rPr>
                <w:rStyle w:val="FontStyle37"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продукции.</w:t>
            </w:r>
          </w:p>
        </w:tc>
      </w:tr>
      <w:tr w:rsidR="00613C72" w:rsidRPr="00AA415C" w:rsidTr="006C7D20">
        <w:tc>
          <w:tcPr>
            <w:tcW w:w="637" w:type="pct"/>
            <w:vAlign w:val="center"/>
          </w:tcPr>
          <w:p w:rsidR="00613C72" w:rsidRPr="00AA415C" w:rsidRDefault="00613C72" w:rsidP="006C7D20">
            <w:pPr>
              <w:suppressAutoHyphens/>
              <w:jc w:val="center"/>
            </w:pPr>
            <w:r w:rsidRPr="00AA415C">
              <w:t>ПК 2.1.</w:t>
            </w:r>
          </w:p>
        </w:tc>
        <w:tc>
          <w:tcPr>
            <w:tcW w:w="4363" w:type="pct"/>
          </w:tcPr>
          <w:p w:rsidR="00613C72" w:rsidRPr="00B83CCE" w:rsidRDefault="00613C72" w:rsidP="006C7D20">
            <w:pPr>
              <w:pStyle w:val="Style9"/>
              <w:widowControl/>
              <w:spacing w:line="240" w:lineRule="auto"/>
              <w:ind w:firstLine="0"/>
              <w:rPr>
                <w:color w:val="000000"/>
              </w:rPr>
            </w:pPr>
            <w:r w:rsidRPr="00B83CCE">
              <w:rPr>
                <w:rStyle w:val="FontStyle38"/>
                <w:sz w:val="24"/>
                <w:szCs w:val="24"/>
              </w:rPr>
              <w:t>Организовывать и проводить приготовление канапе, легких и сложных холодных закусок.</w:t>
            </w:r>
          </w:p>
        </w:tc>
      </w:tr>
      <w:tr w:rsidR="00613C72" w:rsidRPr="00AA415C" w:rsidTr="006C7D20">
        <w:tc>
          <w:tcPr>
            <w:tcW w:w="637" w:type="pct"/>
            <w:vAlign w:val="center"/>
          </w:tcPr>
          <w:p w:rsidR="00613C72" w:rsidRPr="00AA415C" w:rsidRDefault="00613C72" w:rsidP="006C7D20">
            <w:pPr>
              <w:suppressAutoHyphens/>
              <w:jc w:val="center"/>
            </w:pPr>
            <w:r w:rsidRPr="00AA415C">
              <w:t>ПК 2.2.</w:t>
            </w:r>
          </w:p>
        </w:tc>
        <w:tc>
          <w:tcPr>
            <w:tcW w:w="4363" w:type="pct"/>
          </w:tcPr>
          <w:p w:rsidR="00613C72" w:rsidRPr="00B83CCE" w:rsidRDefault="00613C72" w:rsidP="006C7D20">
            <w:pPr>
              <w:pStyle w:val="Style9"/>
              <w:widowControl/>
              <w:spacing w:line="240" w:lineRule="auto"/>
              <w:ind w:firstLine="0"/>
              <w:rPr>
                <w:color w:val="000000"/>
              </w:rPr>
            </w:pPr>
            <w:r w:rsidRPr="00B83CCE">
              <w:rPr>
                <w:rStyle w:val="FontStyle38"/>
                <w:sz w:val="24"/>
                <w:szCs w:val="24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613C72" w:rsidRPr="00AA415C" w:rsidTr="006C7D20">
        <w:tc>
          <w:tcPr>
            <w:tcW w:w="637" w:type="pct"/>
            <w:vAlign w:val="center"/>
          </w:tcPr>
          <w:p w:rsidR="00613C72" w:rsidRPr="00AA415C" w:rsidRDefault="00613C72" w:rsidP="006C7D20">
            <w:pPr>
              <w:suppressAutoHyphens/>
              <w:jc w:val="center"/>
            </w:pPr>
            <w:r w:rsidRPr="00AA415C">
              <w:t>ПК 2.3.</w:t>
            </w:r>
          </w:p>
        </w:tc>
        <w:tc>
          <w:tcPr>
            <w:tcW w:w="4363" w:type="pct"/>
          </w:tcPr>
          <w:p w:rsidR="00613C72" w:rsidRPr="00B83CCE" w:rsidRDefault="00613C72" w:rsidP="006C7D20">
            <w:pPr>
              <w:pStyle w:val="Style9"/>
              <w:widowControl/>
              <w:spacing w:line="240" w:lineRule="auto"/>
              <w:ind w:firstLine="0"/>
              <w:rPr>
                <w:color w:val="000000"/>
              </w:rPr>
            </w:pPr>
            <w:r w:rsidRPr="00B83CCE">
              <w:rPr>
                <w:rStyle w:val="FontStyle38"/>
                <w:sz w:val="24"/>
                <w:szCs w:val="24"/>
              </w:rPr>
              <w:t>Организовывать и проводить приготовление сложных холодных соусов.</w:t>
            </w:r>
          </w:p>
        </w:tc>
      </w:tr>
      <w:tr w:rsidR="00613C72" w:rsidRPr="006374D2" w:rsidTr="006C7D20">
        <w:tc>
          <w:tcPr>
            <w:tcW w:w="637" w:type="pct"/>
            <w:vAlign w:val="center"/>
          </w:tcPr>
          <w:p w:rsidR="00613C72" w:rsidRPr="006374D2" w:rsidRDefault="00613C72" w:rsidP="006C7D20">
            <w:pPr>
              <w:suppressAutoHyphens/>
              <w:jc w:val="center"/>
              <w:rPr>
                <w:b/>
              </w:rPr>
            </w:pPr>
            <w:r w:rsidRPr="006374D2">
              <w:rPr>
                <w:b/>
              </w:rPr>
              <w:t>ВПД 3</w:t>
            </w:r>
          </w:p>
        </w:tc>
        <w:tc>
          <w:tcPr>
            <w:tcW w:w="4363" w:type="pct"/>
          </w:tcPr>
          <w:p w:rsidR="00613C72" w:rsidRPr="004810D6" w:rsidRDefault="00613C72" w:rsidP="006C7D20">
            <w:pPr>
              <w:pStyle w:val="Style23"/>
              <w:widowControl/>
              <w:tabs>
                <w:tab w:val="left" w:pos="1411"/>
              </w:tabs>
              <w:spacing w:line="240" w:lineRule="auto"/>
              <w:ind w:firstLine="0"/>
              <w:jc w:val="both"/>
              <w:rPr>
                <w:b/>
                <w:bCs/>
                <w:color w:val="000000"/>
              </w:rPr>
            </w:pPr>
            <w:r w:rsidRPr="004810D6">
              <w:rPr>
                <w:rStyle w:val="FontStyle37"/>
                <w:sz w:val="24"/>
                <w:szCs w:val="24"/>
              </w:rPr>
              <w:t>Организация процесса приготовления и приготовление сложной горячей кулинарной продукции.</w:t>
            </w:r>
          </w:p>
        </w:tc>
      </w:tr>
      <w:tr w:rsidR="00613C72" w:rsidRPr="006374D2" w:rsidTr="006C7D20">
        <w:tc>
          <w:tcPr>
            <w:tcW w:w="637" w:type="pct"/>
            <w:vAlign w:val="center"/>
          </w:tcPr>
          <w:p w:rsidR="00613C72" w:rsidRPr="006374D2" w:rsidRDefault="00613C72" w:rsidP="006C7D20">
            <w:pPr>
              <w:suppressAutoHyphens/>
              <w:jc w:val="center"/>
              <w:rPr>
                <w:b/>
              </w:rPr>
            </w:pPr>
            <w:r w:rsidRPr="00AA415C">
              <w:t>ПК 3.1</w:t>
            </w:r>
          </w:p>
        </w:tc>
        <w:tc>
          <w:tcPr>
            <w:tcW w:w="4363" w:type="pct"/>
          </w:tcPr>
          <w:p w:rsidR="00613C72" w:rsidRPr="004810D6" w:rsidRDefault="00613C72" w:rsidP="006C7D20">
            <w:pPr>
              <w:pStyle w:val="Style8"/>
              <w:widowControl/>
              <w:spacing w:line="240" w:lineRule="auto"/>
              <w:jc w:val="both"/>
              <w:rPr>
                <w:color w:val="000000"/>
              </w:rPr>
            </w:pPr>
            <w:r w:rsidRPr="004810D6">
              <w:rPr>
                <w:rStyle w:val="FontStyle38"/>
                <w:sz w:val="24"/>
                <w:szCs w:val="24"/>
              </w:rPr>
              <w:t xml:space="preserve">Организовывать и проводить приготовление сложных супов. </w:t>
            </w:r>
          </w:p>
        </w:tc>
      </w:tr>
      <w:tr w:rsidR="00613C72" w:rsidRPr="006374D2" w:rsidTr="006C7D20">
        <w:tc>
          <w:tcPr>
            <w:tcW w:w="637" w:type="pct"/>
            <w:vAlign w:val="center"/>
          </w:tcPr>
          <w:p w:rsidR="00613C72" w:rsidRPr="006374D2" w:rsidRDefault="00613C72" w:rsidP="006C7D20">
            <w:pPr>
              <w:suppressAutoHyphens/>
              <w:jc w:val="center"/>
              <w:rPr>
                <w:b/>
              </w:rPr>
            </w:pPr>
            <w:r w:rsidRPr="00AA415C">
              <w:t>ПК 3.2</w:t>
            </w:r>
          </w:p>
        </w:tc>
        <w:tc>
          <w:tcPr>
            <w:tcW w:w="4363" w:type="pct"/>
          </w:tcPr>
          <w:p w:rsidR="00613C72" w:rsidRPr="004810D6" w:rsidRDefault="00613C72" w:rsidP="006C7D20">
            <w:pPr>
              <w:pStyle w:val="Style8"/>
              <w:widowControl/>
              <w:spacing w:line="240" w:lineRule="auto"/>
              <w:jc w:val="both"/>
              <w:rPr>
                <w:color w:val="000000"/>
              </w:rPr>
            </w:pPr>
            <w:r w:rsidRPr="004810D6">
              <w:rPr>
                <w:rStyle w:val="FontStyle38"/>
                <w:sz w:val="24"/>
                <w:szCs w:val="24"/>
              </w:rPr>
              <w:t>Организовывать и проводить   приготовление сложных горячих соусов.</w:t>
            </w:r>
          </w:p>
        </w:tc>
      </w:tr>
      <w:tr w:rsidR="00613C72" w:rsidRPr="006374D2" w:rsidTr="006C7D20">
        <w:tc>
          <w:tcPr>
            <w:tcW w:w="637" w:type="pct"/>
            <w:vAlign w:val="center"/>
          </w:tcPr>
          <w:p w:rsidR="00613C72" w:rsidRPr="006374D2" w:rsidRDefault="00613C72" w:rsidP="006C7D20">
            <w:pPr>
              <w:suppressAutoHyphens/>
              <w:jc w:val="center"/>
              <w:rPr>
                <w:b/>
              </w:rPr>
            </w:pPr>
            <w:r w:rsidRPr="00AA415C">
              <w:t>ПК 3.2</w:t>
            </w:r>
          </w:p>
        </w:tc>
        <w:tc>
          <w:tcPr>
            <w:tcW w:w="4363" w:type="pct"/>
          </w:tcPr>
          <w:p w:rsidR="00613C72" w:rsidRPr="004810D6" w:rsidRDefault="00613C72" w:rsidP="006C7D20">
            <w:pPr>
              <w:pStyle w:val="Style9"/>
              <w:widowControl/>
              <w:spacing w:line="240" w:lineRule="auto"/>
              <w:ind w:firstLine="0"/>
              <w:rPr>
                <w:color w:val="000000"/>
              </w:rPr>
            </w:pPr>
            <w:r w:rsidRPr="004810D6">
              <w:rPr>
                <w:rStyle w:val="FontStyle38"/>
                <w:sz w:val="24"/>
                <w:szCs w:val="24"/>
              </w:rPr>
              <w:t>Организовывать и проводить приготовление сложных блюд из овощей, грибов и сыра.</w:t>
            </w:r>
          </w:p>
        </w:tc>
      </w:tr>
      <w:tr w:rsidR="00613C72" w:rsidRPr="006374D2" w:rsidTr="006C7D20">
        <w:tc>
          <w:tcPr>
            <w:tcW w:w="637" w:type="pct"/>
            <w:vAlign w:val="center"/>
          </w:tcPr>
          <w:p w:rsidR="00613C72" w:rsidRPr="006374D2" w:rsidRDefault="00613C72" w:rsidP="006C7D20">
            <w:pPr>
              <w:suppressAutoHyphens/>
              <w:jc w:val="center"/>
              <w:rPr>
                <w:b/>
              </w:rPr>
            </w:pPr>
            <w:r w:rsidRPr="00AA415C">
              <w:t>ПК 3.4.</w:t>
            </w:r>
          </w:p>
        </w:tc>
        <w:tc>
          <w:tcPr>
            <w:tcW w:w="4363" w:type="pct"/>
          </w:tcPr>
          <w:p w:rsidR="00613C72" w:rsidRPr="00A67C7E" w:rsidRDefault="00613C72" w:rsidP="006C7D20">
            <w:pPr>
              <w:pStyle w:val="Style9"/>
              <w:widowControl/>
              <w:spacing w:line="240" w:lineRule="auto"/>
              <w:ind w:firstLine="0"/>
              <w:rPr>
                <w:color w:val="000000"/>
              </w:rPr>
            </w:pPr>
            <w:r w:rsidRPr="00A67C7E">
              <w:rPr>
                <w:rStyle w:val="FontStyle38"/>
                <w:sz w:val="24"/>
                <w:szCs w:val="24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</w:tc>
      </w:tr>
      <w:tr w:rsidR="00613C72" w:rsidRPr="006374D2" w:rsidTr="006C7D20">
        <w:tc>
          <w:tcPr>
            <w:tcW w:w="637" w:type="pct"/>
            <w:vAlign w:val="center"/>
          </w:tcPr>
          <w:p w:rsidR="00613C72" w:rsidRPr="00AA415C" w:rsidRDefault="00613C72" w:rsidP="006C7D20">
            <w:pPr>
              <w:suppressAutoHyphens/>
              <w:jc w:val="center"/>
            </w:pPr>
            <w:r w:rsidRPr="006374D2">
              <w:rPr>
                <w:b/>
              </w:rPr>
              <w:t>ВПД 4.</w:t>
            </w:r>
          </w:p>
        </w:tc>
        <w:tc>
          <w:tcPr>
            <w:tcW w:w="4363" w:type="pct"/>
          </w:tcPr>
          <w:p w:rsidR="00613C72" w:rsidRPr="00DE131E" w:rsidRDefault="00613C72" w:rsidP="006C7D20">
            <w:pPr>
              <w:pStyle w:val="Style23"/>
              <w:widowControl/>
              <w:tabs>
                <w:tab w:val="left" w:pos="1411"/>
              </w:tabs>
              <w:spacing w:line="240" w:lineRule="auto"/>
              <w:ind w:firstLine="0"/>
              <w:jc w:val="both"/>
              <w:rPr>
                <w:b/>
                <w:bCs/>
                <w:color w:val="000000"/>
              </w:rPr>
            </w:pPr>
            <w:r w:rsidRPr="00DE131E">
              <w:rPr>
                <w:rStyle w:val="FontStyle37"/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изделий.</w:t>
            </w:r>
          </w:p>
        </w:tc>
      </w:tr>
      <w:tr w:rsidR="00613C72" w:rsidRPr="006374D2" w:rsidTr="006C7D20">
        <w:tc>
          <w:tcPr>
            <w:tcW w:w="637" w:type="pct"/>
            <w:vAlign w:val="center"/>
          </w:tcPr>
          <w:p w:rsidR="00613C72" w:rsidRPr="006374D2" w:rsidRDefault="00613C72" w:rsidP="006C7D20">
            <w:pPr>
              <w:suppressAutoHyphens/>
              <w:jc w:val="center"/>
              <w:rPr>
                <w:b/>
              </w:rPr>
            </w:pPr>
            <w:r w:rsidRPr="00AA415C">
              <w:t>ПК 4.1.</w:t>
            </w:r>
          </w:p>
        </w:tc>
        <w:tc>
          <w:tcPr>
            <w:tcW w:w="4363" w:type="pct"/>
          </w:tcPr>
          <w:p w:rsidR="00613C72" w:rsidRPr="00A67C7E" w:rsidRDefault="00613C72" w:rsidP="006C7D20">
            <w:pPr>
              <w:pStyle w:val="Style9"/>
              <w:widowControl/>
              <w:spacing w:line="240" w:lineRule="auto"/>
              <w:ind w:firstLine="0"/>
              <w:rPr>
                <w:color w:val="000000"/>
              </w:rPr>
            </w:pPr>
            <w:r w:rsidRPr="00A67C7E">
              <w:rPr>
                <w:rStyle w:val="FontStyle38"/>
                <w:sz w:val="24"/>
                <w:szCs w:val="24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</w:tr>
      <w:tr w:rsidR="00613C72" w:rsidRPr="006374D2" w:rsidTr="006C7D20">
        <w:tc>
          <w:tcPr>
            <w:tcW w:w="637" w:type="pct"/>
            <w:vAlign w:val="center"/>
          </w:tcPr>
          <w:p w:rsidR="00613C72" w:rsidRPr="006374D2" w:rsidRDefault="00613C72" w:rsidP="006C7D20">
            <w:pPr>
              <w:suppressAutoHyphens/>
              <w:jc w:val="center"/>
              <w:rPr>
                <w:b/>
              </w:rPr>
            </w:pPr>
            <w:r w:rsidRPr="00AA415C">
              <w:t>ПК 4.2.</w:t>
            </w:r>
          </w:p>
        </w:tc>
        <w:tc>
          <w:tcPr>
            <w:tcW w:w="4363" w:type="pct"/>
          </w:tcPr>
          <w:p w:rsidR="00613C72" w:rsidRPr="00A67C7E" w:rsidRDefault="00613C72" w:rsidP="006C7D20">
            <w:pPr>
              <w:pStyle w:val="Style9"/>
              <w:widowControl/>
              <w:spacing w:line="240" w:lineRule="auto"/>
              <w:ind w:firstLine="0"/>
              <w:rPr>
                <w:color w:val="000000"/>
              </w:rPr>
            </w:pPr>
            <w:r w:rsidRPr="00A67C7E">
              <w:rPr>
                <w:rStyle w:val="FontStyle38"/>
                <w:sz w:val="24"/>
                <w:szCs w:val="24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613C72" w:rsidRPr="006374D2" w:rsidTr="006C7D20">
        <w:tc>
          <w:tcPr>
            <w:tcW w:w="637" w:type="pct"/>
            <w:vAlign w:val="center"/>
          </w:tcPr>
          <w:p w:rsidR="00613C72" w:rsidRPr="006374D2" w:rsidRDefault="00613C72" w:rsidP="006C7D20">
            <w:pPr>
              <w:suppressAutoHyphens/>
              <w:jc w:val="center"/>
              <w:rPr>
                <w:b/>
              </w:rPr>
            </w:pPr>
            <w:r w:rsidRPr="00AA415C">
              <w:t>ПК 4.3.</w:t>
            </w:r>
          </w:p>
        </w:tc>
        <w:tc>
          <w:tcPr>
            <w:tcW w:w="4363" w:type="pct"/>
          </w:tcPr>
          <w:p w:rsidR="00613C72" w:rsidRPr="00A67C7E" w:rsidRDefault="00613C72" w:rsidP="006C7D20">
            <w:pPr>
              <w:pStyle w:val="Style9"/>
              <w:widowControl/>
              <w:spacing w:line="240" w:lineRule="auto"/>
              <w:ind w:firstLine="0"/>
              <w:rPr>
                <w:color w:val="000000"/>
              </w:rPr>
            </w:pPr>
            <w:r w:rsidRPr="00A67C7E">
              <w:rPr>
                <w:rStyle w:val="FontStyle38"/>
                <w:sz w:val="24"/>
                <w:szCs w:val="24"/>
              </w:rPr>
              <w:t>Организовывать и проводить приготовление мелкоштучных кондитерских изделий.</w:t>
            </w:r>
          </w:p>
        </w:tc>
      </w:tr>
      <w:tr w:rsidR="00613C72" w:rsidRPr="006374D2" w:rsidTr="006C7D20">
        <w:tc>
          <w:tcPr>
            <w:tcW w:w="637" w:type="pct"/>
            <w:vAlign w:val="center"/>
          </w:tcPr>
          <w:p w:rsidR="00613C72" w:rsidRPr="006374D2" w:rsidRDefault="00613C72" w:rsidP="006C7D20">
            <w:pPr>
              <w:suppressAutoHyphens/>
              <w:jc w:val="center"/>
              <w:rPr>
                <w:b/>
              </w:rPr>
            </w:pPr>
            <w:r w:rsidRPr="00AA415C">
              <w:t>ПК 4.4.</w:t>
            </w:r>
          </w:p>
        </w:tc>
        <w:tc>
          <w:tcPr>
            <w:tcW w:w="4363" w:type="pct"/>
          </w:tcPr>
          <w:p w:rsidR="00613C72" w:rsidRPr="00A67C7E" w:rsidRDefault="00613C72" w:rsidP="006C7D20">
            <w:pPr>
              <w:pStyle w:val="Style9"/>
              <w:widowControl/>
              <w:spacing w:line="240" w:lineRule="auto"/>
              <w:ind w:firstLine="0"/>
              <w:rPr>
                <w:color w:val="000000"/>
              </w:rPr>
            </w:pPr>
            <w:r w:rsidRPr="00A67C7E">
              <w:rPr>
                <w:rStyle w:val="FontStyle38"/>
                <w:sz w:val="24"/>
                <w:szCs w:val="24"/>
              </w:rPr>
              <w:t xml:space="preserve">Организовывать и проводить приготовление сложных отделочных </w:t>
            </w:r>
            <w:r w:rsidRPr="00A67C7E">
              <w:rPr>
                <w:rStyle w:val="FontStyle38"/>
                <w:sz w:val="24"/>
                <w:szCs w:val="24"/>
              </w:rPr>
              <w:lastRenderedPageBreak/>
              <w:t>полуфабрикатов, использовать их в оформлении.</w:t>
            </w:r>
          </w:p>
        </w:tc>
      </w:tr>
      <w:tr w:rsidR="00613C72" w:rsidRPr="006374D2" w:rsidTr="006C7D20">
        <w:tc>
          <w:tcPr>
            <w:tcW w:w="637" w:type="pct"/>
            <w:vAlign w:val="center"/>
          </w:tcPr>
          <w:p w:rsidR="00613C72" w:rsidRPr="00AA415C" w:rsidRDefault="00613C72" w:rsidP="006C7D20">
            <w:pPr>
              <w:suppressAutoHyphens/>
              <w:jc w:val="center"/>
            </w:pPr>
            <w:r w:rsidRPr="006374D2">
              <w:rPr>
                <w:b/>
              </w:rPr>
              <w:lastRenderedPageBreak/>
              <w:t>ВПД 5.</w:t>
            </w:r>
          </w:p>
        </w:tc>
        <w:tc>
          <w:tcPr>
            <w:tcW w:w="4363" w:type="pct"/>
          </w:tcPr>
          <w:p w:rsidR="00613C72" w:rsidRPr="00A67C7E" w:rsidRDefault="00613C72" w:rsidP="006C7D20">
            <w:pPr>
              <w:pStyle w:val="Style23"/>
              <w:widowControl/>
              <w:tabs>
                <w:tab w:val="left" w:pos="1411"/>
              </w:tabs>
              <w:spacing w:line="240" w:lineRule="auto"/>
              <w:ind w:firstLine="0"/>
              <w:jc w:val="both"/>
              <w:rPr>
                <w:b/>
                <w:bCs/>
                <w:color w:val="000000"/>
              </w:rPr>
            </w:pPr>
            <w:r w:rsidRPr="00A67C7E">
              <w:rPr>
                <w:rStyle w:val="FontStyle37"/>
                <w:sz w:val="24"/>
                <w:szCs w:val="24"/>
              </w:rPr>
              <w:t>Организация процесса приготовления и приготовление сложных холодных и горячих десертов.</w:t>
            </w:r>
          </w:p>
        </w:tc>
      </w:tr>
      <w:tr w:rsidR="00613C72" w:rsidRPr="006374D2" w:rsidTr="006C7D20">
        <w:tc>
          <w:tcPr>
            <w:tcW w:w="637" w:type="pct"/>
            <w:vAlign w:val="center"/>
          </w:tcPr>
          <w:p w:rsidR="00613C72" w:rsidRPr="00A67C7E" w:rsidRDefault="00613C72" w:rsidP="006C7D20">
            <w:pPr>
              <w:suppressAutoHyphens/>
              <w:jc w:val="center"/>
              <w:rPr>
                <w:b/>
              </w:rPr>
            </w:pPr>
            <w:r w:rsidRPr="00A67C7E">
              <w:rPr>
                <w:rStyle w:val="FontStyle38"/>
                <w:sz w:val="24"/>
                <w:szCs w:val="24"/>
              </w:rPr>
              <w:t>ПК 5.1</w:t>
            </w:r>
            <w:r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4363" w:type="pct"/>
          </w:tcPr>
          <w:p w:rsidR="00613C72" w:rsidRPr="00A67C7E" w:rsidRDefault="00613C72" w:rsidP="006C7D20">
            <w:pPr>
              <w:pStyle w:val="Style9"/>
              <w:widowControl/>
              <w:spacing w:line="240" w:lineRule="auto"/>
              <w:ind w:firstLine="0"/>
              <w:rPr>
                <w:color w:val="000000"/>
              </w:rPr>
            </w:pPr>
            <w:r w:rsidRPr="00A67C7E">
              <w:rPr>
                <w:rStyle w:val="FontStyle38"/>
                <w:sz w:val="24"/>
                <w:szCs w:val="24"/>
              </w:rPr>
              <w:t>Организовывать и проводить приготовление сложных холодных десертов.</w:t>
            </w:r>
          </w:p>
        </w:tc>
      </w:tr>
      <w:tr w:rsidR="00613C72" w:rsidRPr="006374D2" w:rsidTr="006C7D20">
        <w:tc>
          <w:tcPr>
            <w:tcW w:w="637" w:type="pct"/>
            <w:vAlign w:val="center"/>
          </w:tcPr>
          <w:p w:rsidR="00613C72" w:rsidRPr="00A67C7E" w:rsidRDefault="00613C72" w:rsidP="006C7D20">
            <w:pPr>
              <w:suppressAutoHyphens/>
              <w:jc w:val="center"/>
              <w:rPr>
                <w:b/>
              </w:rPr>
            </w:pPr>
            <w:r w:rsidRPr="00A67C7E">
              <w:rPr>
                <w:rStyle w:val="FontStyle38"/>
                <w:sz w:val="24"/>
                <w:szCs w:val="24"/>
              </w:rPr>
              <w:t>ПК 5.2</w:t>
            </w:r>
            <w:r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4363" w:type="pct"/>
          </w:tcPr>
          <w:p w:rsidR="00613C72" w:rsidRPr="00A67C7E" w:rsidRDefault="00613C72" w:rsidP="006C7D20">
            <w:pPr>
              <w:pStyle w:val="Style9"/>
              <w:widowControl/>
              <w:spacing w:line="240" w:lineRule="auto"/>
              <w:ind w:firstLine="0"/>
              <w:rPr>
                <w:color w:val="000000"/>
              </w:rPr>
            </w:pPr>
            <w:r w:rsidRPr="00A67C7E">
              <w:rPr>
                <w:rStyle w:val="FontStyle38"/>
                <w:sz w:val="24"/>
                <w:szCs w:val="24"/>
              </w:rPr>
              <w:t>Организовывать и проводить приготовление сложных горячих десертов.</w:t>
            </w:r>
          </w:p>
        </w:tc>
      </w:tr>
      <w:tr w:rsidR="00613C72" w:rsidRPr="006374D2" w:rsidTr="006C7D20">
        <w:tc>
          <w:tcPr>
            <w:tcW w:w="637" w:type="pct"/>
            <w:vAlign w:val="center"/>
          </w:tcPr>
          <w:p w:rsidR="00613C72" w:rsidRPr="00AA415C" w:rsidRDefault="00613C72" w:rsidP="006C7D20">
            <w:pPr>
              <w:suppressAutoHyphens/>
              <w:jc w:val="center"/>
            </w:pPr>
            <w:r w:rsidRPr="006374D2">
              <w:rPr>
                <w:b/>
              </w:rPr>
              <w:t xml:space="preserve">ВПД </w:t>
            </w:r>
            <w:r>
              <w:rPr>
                <w:b/>
              </w:rPr>
              <w:t>6</w:t>
            </w:r>
            <w:r w:rsidRPr="006374D2">
              <w:rPr>
                <w:b/>
              </w:rPr>
              <w:t>.</w:t>
            </w:r>
          </w:p>
        </w:tc>
        <w:tc>
          <w:tcPr>
            <w:tcW w:w="4363" w:type="pct"/>
          </w:tcPr>
          <w:p w:rsidR="00613C72" w:rsidRPr="00012AD0" w:rsidRDefault="00012AD0" w:rsidP="006C7D20">
            <w:pPr>
              <w:pStyle w:val="Style23"/>
              <w:widowControl/>
              <w:tabs>
                <w:tab w:val="left" w:pos="1411"/>
              </w:tabs>
              <w:spacing w:line="240" w:lineRule="auto"/>
              <w:ind w:firstLine="0"/>
              <w:jc w:val="both"/>
              <w:rPr>
                <w:b/>
                <w:bCs/>
                <w:color w:val="000000"/>
              </w:rPr>
            </w:pPr>
            <w:r w:rsidRPr="00012AD0">
              <w:rPr>
                <w:b/>
              </w:rPr>
              <w:t>Организация работы структурного подразделения</w:t>
            </w:r>
          </w:p>
        </w:tc>
      </w:tr>
      <w:tr w:rsidR="00613C72" w:rsidRPr="006374D2" w:rsidTr="006C7D20">
        <w:tc>
          <w:tcPr>
            <w:tcW w:w="637" w:type="pct"/>
          </w:tcPr>
          <w:p w:rsidR="00613C72" w:rsidRPr="00937915" w:rsidRDefault="00613C72" w:rsidP="006C7D20">
            <w:pPr>
              <w:widowControl w:val="0"/>
              <w:suppressAutoHyphens/>
              <w:jc w:val="center"/>
            </w:pPr>
            <w:r w:rsidRPr="00937915">
              <w:t>ПК 6.1</w:t>
            </w:r>
          </w:p>
        </w:tc>
        <w:tc>
          <w:tcPr>
            <w:tcW w:w="4363" w:type="pct"/>
          </w:tcPr>
          <w:p w:rsidR="00613C72" w:rsidRPr="00937915" w:rsidRDefault="00012AD0" w:rsidP="006C7D20">
            <w:pPr>
              <w:pStyle w:val="Style9"/>
              <w:widowControl/>
              <w:spacing w:line="240" w:lineRule="auto"/>
              <w:ind w:firstLine="0"/>
              <w:rPr>
                <w:color w:val="000000"/>
                <w:spacing w:val="-4"/>
              </w:rPr>
            </w:pPr>
            <w:r>
              <w:t>Участвовать в планировании основных показателей производства</w:t>
            </w:r>
          </w:p>
        </w:tc>
      </w:tr>
      <w:tr w:rsidR="00613C72" w:rsidRPr="006374D2" w:rsidTr="006C7D20">
        <w:tc>
          <w:tcPr>
            <w:tcW w:w="637" w:type="pct"/>
          </w:tcPr>
          <w:p w:rsidR="00613C72" w:rsidRPr="00937915" w:rsidRDefault="00613C72" w:rsidP="006C7D20">
            <w:pPr>
              <w:widowControl w:val="0"/>
              <w:suppressAutoHyphens/>
              <w:jc w:val="center"/>
            </w:pPr>
            <w:r w:rsidRPr="00937915">
              <w:t>ПК 6.2</w:t>
            </w:r>
          </w:p>
        </w:tc>
        <w:tc>
          <w:tcPr>
            <w:tcW w:w="4363" w:type="pct"/>
          </w:tcPr>
          <w:p w:rsidR="00613C72" w:rsidRPr="00937915" w:rsidRDefault="00012AD0" w:rsidP="006C7D20">
            <w:pPr>
              <w:pStyle w:val="Style9"/>
              <w:widowControl/>
              <w:spacing w:line="240" w:lineRule="auto"/>
              <w:ind w:firstLine="0"/>
              <w:rPr>
                <w:color w:val="000000"/>
              </w:rPr>
            </w:pPr>
            <w:r>
              <w:t>Планировать выполнение работ исполнителями</w:t>
            </w:r>
          </w:p>
        </w:tc>
      </w:tr>
      <w:tr w:rsidR="00613C72" w:rsidRPr="006374D2" w:rsidTr="006C7D20">
        <w:tc>
          <w:tcPr>
            <w:tcW w:w="637" w:type="pct"/>
          </w:tcPr>
          <w:p w:rsidR="00613C72" w:rsidRPr="00937915" w:rsidRDefault="00613C72" w:rsidP="006C7D20">
            <w:pPr>
              <w:widowControl w:val="0"/>
              <w:suppressAutoHyphens/>
              <w:jc w:val="center"/>
              <w:rPr>
                <w:lang w:val="en-US"/>
              </w:rPr>
            </w:pPr>
            <w:r w:rsidRPr="00937915">
              <w:t>ПК 6.3</w:t>
            </w:r>
          </w:p>
        </w:tc>
        <w:tc>
          <w:tcPr>
            <w:tcW w:w="4363" w:type="pct"/>
          </w:tcPr>
          <w:p w:rsidR="00613C72" w:rsidRPr="00937915" w:rsidRDefault="00012AD0" w:rsidP="006C7D20">
            <w:pPr>
              <w:pStyle w:val="Style9"/>
              <w:widowControl/>
              <w:spacing w:line="240" w:lineRule="auto"/>
              <w:ind w:firstLine="0"/>
              <w:rPr>
                <w:color w:val="000000"/>
              </w:rPr>
            </w:pPr>
            <w:r>
              <w:t>Организовывать работу трудового коллектива.</w:t>
            </w:r>
          </w:p>
        </w:tc>
      </w:tr>
      <w:tr w:rsidR="00613C72" w:rsidRPr="006374D2" w:rsidTr="006C7D20">
        <w:tc>
          <w:tcPr>
            <w:tcW w:w="637" w:type="pct"/>
          </w:tcPr>
          <w:p w:rsidR="00613C72" w:rsidRPr="00937915" w:rsidRDefault="00613C72" w:rsidP="006C7D20">
            <w:pPr>
              <w:widowControl w:val="0"/>
              <w:suppressAutoHyphens/>
              <w:jc w:val="center"/>
            </w:pPr>
            <w:r w:rsidRPr="00937915">
              <w:t>ПК 6.4</w:t>
            </w:r>
          </w:p>
        </w:tc>
        <w:tc>
          <w:tcPr>
            <w:tcW w:w="4363" w:type="pct"/>
          </w:tcPr>
          <w:p w:rsidR="00613C72" w:rsidRPr="00937915" w:rsidRDefault="00012AD0" w:rsidP="006C7D20">
            <w:pPr>
              <w:pStyle w:val="Style9"/>
              <w:widowControl/>
              <w:spacing w:line="240" w:lineRule="auto"/>
              <w:ind w:firstLine="0"/>
              <w:rPr>
                <w:color w:val="000000"/>
                <w:spacing w:val="-4"/>
              </w:rPr>
            </w:pPr>
            <w:r>
              <w:t>Контролировать ход и оценивать результаты выполнения работ исполнителями.</w:t>
            </w:r>
          </w:p>
        </w:tc>
      </w:tr>
      <w:tr w:rsidR="00613C72" w:rsidRPr="006374D2" w:rsidTr="006C7D20">
        <w:tc>
          <w:tcPr>
            <w:tcW w:w="637" w:type="pct"/>
          </w:tcPr>
          <w:p w:rsidR="00613C72" w:rsidRPr="00937915" w:rsidRDefault="00613C72" w:rsidP="006C7D20">
            <w:pPr>
              <w:widowControl w:val="0"/>
              <w:suppressAutoHyphens/>
              <w:jc w:val="center"/>
              <w:rPr>
                <w:lang w:val="en-US"/>
              </w:rPr>
            </w:pPr>
            <w:r w:rsidRPr="00937915">
              <w:t>ПК 6.5</w:t>
            </w:r>
          </w:p>
        </w:tc>
        <w:tc>
          <w:tcPr>
            <w:tcW w:w="4363" w:type="pct"/>
          </w:tcPr>
          <w:p w:rsidR="00613C72" w:rsidRPr="00937915" w:rsidRDefault="00012AD0" w:rsidP="006C7D20">
            <w:pPr>
              <w:pStyle w:val="Style9"/>
              <w:widowControl/>
              <w:spacing w:line="240" w:lineRule="auto"/>
              <w:ind w:firstLine="0"/>
              <w:rPr>
                <w:color w:val="000000"/>
              </w:rPr>
            </w:pPr>
            <w:r>
              <w:t>Вести утвержденную учетно-отчетную документацию</w:t>
            </w:r>
          </w:p>
        </w:tc>
      </w:tr>
      <w:tr w:rsidR="00613C72" w:rsidRPr="006374D2" w:rsidTr="006C7D20">
        <w:tc>
          <w:tcPr>
            <w:tcW w:w="637" w:type="pct"/>
            <w:vAlign w:val="center"/>
          </w:tcPr>
          <w:p w:rsidR="00613C72" w:rsidRPr="006C7D20" w:rsidRDefault="00613C72" w:rsidP="006C7D20">
            <w:pPr>
              <w:suppressAutoHyphens/>
              <w:jc w:val="center"/>
              <w:rPr>
                <w:b/>
              </w:rPr>
            </w:pPr>
            <w:r w:rsidRPr="006C7D20">
              <w:rPr>
                <w:b/>
              </w:rPr>
              <w:t>ВПД 7.</w:t>
            </w:r>
          </w:p>
        </w:tc>
        <w:tc>
          <w:tcPr>
            <w:tcW w:w="4363" w:type="pct"/>
          </w:tcPr>
          <w:p w:rsidR="00613C72" w:rsidRPr="006C7D20" w:rsidRDefault="00613C72" w:rsidP="006C7D20">
            <w:pPr>
              <w:pStyle w:val="Style27"/>
              <w:widowControl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6C7D20">
              <w:rPr>
                <w:rStyle w:val="FontStyle37"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6C7D20" w:rsidRPr="006374D2" w:rsidTr="006C7D20">
        <w:tc>
          <w:tcPr>
            <w:tcW w:w="637" w:type="pct"/>
            <w:vAlign w:val="center"/>
          </w:tcPr>
          <w:p w:rsidR="006C7D20" w:rsidRPr="006C7D20" w:rsidRDefault="006C7D20" w:rsidP="006C7D20">
            <w:pPr>
              <w:suppressAutoHyphens/>
              <w:jc w:val="center"/>
              <w:rPr>
                <w:b/>
                <w:highlight w:val="yellow"/>
              </w:rPr>
            </w:pPr>
            <w:r w:rsidRPr="006C7D20">
              <w:t>ПК 7.1.</w:t>
            </w:r>
          </w:p>
        </w:tc>
        <w:tc>
          <w:tcPr>
            <w:tcW w:w="4363" w:type="pct"/>
          </w:tcPr>
          <w:p w:rsidR="006C7D20" w:rsidRPr="006C7D20" w:rsidRDefault="006C7D20" w:rsidP="006C7D20">
            <w:pPr>
              <w:ind w:right="-1"/>
              <w:jc w:val="both"/>
              <w:rPr>
                <w:rStyle w:val="FontStyle37"/>
                <w:b w:val="0"/>
                <w:bCs w:val="0"/>
                <w:color w:val="auto"/>
                <w:sz w:val="24"/>
                <w:szCs w:val="24"/>
              </w:rPr>
            </w:pPr>
            <w:r w:rsidRPr="006C7D20">
              <w:t xml:space="preserve">Готовить полуфабрикаты  для простых и основных блюд из овощей, грибов, рыбы,       мяса, домашней птицы. </w:t>
            </w:r>
          </w:p>
        </w:tc>
      </w:tr>
      <w:tr w:rsidR="006C7D20" w:rsidRPr="006374D2" w:rsidTr="006C7D20">
        <w:tc>
          <w:tcPr>
            <w:tcW w:w="637" w:type="pct"/>
            <w:vAlign w:val="center"/>
          </w:tcPr>
          <w:p w:rsidR="006C7D20" w:rsidRPr="006C7D20" w:rsidRDefault="006C7D20" w:rsidP="006C7D20">
            <w:pPr>
              <w:suppressAutoHyphens/>
              <w:jc w:val="center"/>
              <w:rPr>
                <w:b/>
                <w:highlight w:val="yellow"/>
              </w:rPr>
            </w:pPr>
            <w:r w:rsidRPr="006C7D20">
              <w:t xml:space="preserve">ПК 7.2.  </w:t>
            </w:r>
          </w:p>
        </w:tc>
        <w:tc>
          <w:tcPr>
            <w:tcW w:w="4363" w:type="pct"/>
          </w:tcPr>
          <w:p w:rsidR="006C7D20" w:rsidRPr="006C7D20" w:rsidRDefault="006C7D20" w:rsidP="006C7D20">
            <w:pPr>
              <w:ind w:right="-1"/>
              <w:jc w:val="both"/>
              <w:rPr>
                <w:rStyle w:val="FontStyle37"/>
                <w:b w:val="0"/>
                <w:bCs w:val="0"/>
                <w:color w:val="auto"/>
                <w:sz w:val="24"/>
                <w:szCs w:val="24"/>
              </w:rPr>
            </w:pPr>
            <w:r w:rsidRPr="006C7D20">
              <w:t>Готовить основные  горячие и холодные супы;</w:t>
            </w:r>
          </w:p>
        </w:tc>
      </w:tr>
      <w:tr w:rsidR="006C7D20" w:rsidRPr="006374D2" w:rsidTr="006C7D20">
        <w:tc>
          <w:tcPr>
            <w:tcW w:w="637" w:type="pct"/>
            <w:vAlign w:val="center"/>
          </w:tcPr>
          <w:p w:rsidR="006C7D20" w:rsidRPr="006C7D20" w:rsidRDefault="006C7D20" w:rsidP="006C7D20">
            <w:pPr>
              <w:suppressAutoHyphens/>
              <w:jc w:val="center"/>
              <w:rPr>
                <w:b/>
                <w:highlight w:val="yellow"/>
              </w:rPr>
            </w:pPr>
            <w:r w:rsidRPr="006C7D20">
              <w:t>ПК 7.3.</w:t>
            </w:r>
          </w:p>
        </w:tc>
        <w:tc>
          <w:tcPr>
            <w:tcW w:w="4363" w:type="pct"/>
          </w:tcPr>
          <w:p w:rsidR="006C7D20" w:rsidRPr="006C7D20" w:rsidRDefault="006C7D20" w:rsidP="006C7D20">
            <w:pPr>
              <w:ind w:right="-1"/>
              <w:jc w:val="both"/>
              <w:rPr>
                <w:rStyle w:val="FontStyle37"/>
                <w:b w:val="0"/>
                <w:bCs w:val="0"/>
                <w:color w:val="auto"/>
                <w:sz w:val="24"/>
                <w:szCs w:val="24"/>
              </w:rPr>
            </w:pPr>
            <w:r w:rsidRPr="006C7D20">
              <w:t>Готовить основные горячие и холодные соусы;</w:t>
            </w:r>
          </w:p>
        </w:tc>
      </w:tr>
      <w:tr w:rsidR="006C7D20" w:rsidRPr="006374D2" w:rsidTr="006C7D20">
        <w:tc>
          <w:tcPr>
            <w:tcW w:w="637" w:type="pct"/>
            <w:vAlign w:val="center"/>
          </w:tcPr>
          <w:p w:rsidR="006C7D20" w:rsidRPr="006C7D20" w:rsidRDefault="006C7D20" w:rsidP="006C7D20">
            <w:pPr>
              <w:suppressAutoHyphens/>
              <w:jc w:val="center"/>
              <w:rPr>
                <w:b/>
                <w:highlight w:val="yellow"/>
              </w:rPr>
            </w:pPr>
            <w:r w:rsidRPr="006C7D20">
              <w:t>ПК 7.4.</w:t>
            </w:r>
            <w:r w:rsidRPr="006C7D20">
              <w:rPr>
                <w:lang w:val="en-US"/>
              </w:rPr>
              <w:t> </w:t>
            </w:r>
          </w:p>
        </w:tc>
        <w:tc>
          <w:tcPr>
            <w:tcW w:w="4363" w:type="pct"/>
          </w:tcPr>
          <w:p w:rsidR="006C7D20" w:rsidRPr="006C7D20" w:rsidRDefault="006C7D20" w:rsidP="006C7D20">
            <w:pPr>
              <w:ind w:right="-1"/>
              <w:jc w:val="both"/>
              <w:rPr>
                <w:rStyle w:val="FontStyle37"/>
                <w:b w:val="0"/>
                <w:bCs w:val="0"/>
                <w:color w:val="auto"/>
                <w:sz w:val="24"/>
                <w:szCs w:val="24"/>
              </w:rPr>
            </w:pPr>
            <w:r w:rsidRPr="006C7D20">
              <w:t xml:space="preserve">Готовить простые и основные блюда из овощей, грибов, круп,   бобовых, макаронных изделий; </w:t>
            </w:r>
          </w:p>
        </w:tc>
      </w:tr>
      <w:tr w:rsidR="006C7D20" w:rsidRPr="006374D2" w:rsidTr="006C7D20">
        <w:tc>
          <w:tcPr>
            <w:tcW w:w="637" w:type="pct"/>
            <w:vAlign w:val="center"/>
          </w:tcPr>
          <w:p w:rsidR="006C7D20" w:rsidRPr="006C7D20" w:rsidRDefault="006C7D20" w:rsidP="006C7D20">
            <w:pPr>
              <w:suppressAutoHyphens/>
              <w:jc w:val="center"/>
            </w:pPr>
            <w:r w:rsidRPr="006C7D20">
              <w:t>ПК 7.5.</w:t>
            </w:r>
          </w:p>
        </w:tc>
        <w:tc>
          <w:tcPr>
            <w:tcW w:w="4363" w:type="pct"/>
          </w:tcPr>
          <w:p w:rsidR="006C7D20" w:rsidRPr="006C7D20" w:rsidRDefault="006C7D20" w:rsidP="006C7D20">
            <w:pPr>
              <w:ind w:right="-1"/>
              <w:jc w:val="both"/>
            </w:pPr>
            <w:r w:rsidRPr="006C7D20">
              <w:t>Готовить простые и основные блюда из рыбы;</w:t>
            </w:r>
          </w:p>
        </w:tc>
      </w:tr>
      <w:tr w:rsidR="006C7D20" w:rsidRPr="006374D2" w:rsidTr="006C7D20">
        <w:tc>
          <w:tcPr>
            <w:tcW w:w="637" w:type="pct"/>
            <w:vAlign w:val="center"/>
          </w:tcPr>
          <w:p w:rsidR="006C7D20" w:rsidRPr="006C7D20" w:rsidRDefault="006C7D20" w:rsidP="006C7D20">
            <w:pPr>
              <w:suppressAutoHyphens/>
              <w:jc w:val="center"/>
            </w:pPr>
            <w:r w:rsidRPr="006C7D20">
              <w:t>ПК 7.6.</w:t>
            </w:r>
          </w:p>
        </w:tc>
        <w:tc>
          <w:tcPr>
            <w:tcW w:w="4363" w:type="pct"/>
          </w:tcPr>
          <w:p w:rsidR="006C7D20" w:rsidRPr="006C7D20" w:rsidRDefault="006C7D20" w:rsidP="006C7D20">
            <w:pPr>
              <w:ind w:right="-1"/>
              <w:jc w:val="both"/>
            </w:pPr>
            <w:r w:rsidRPr="006C7D20">
              <w:t>Готовить простые и основные блюда из мяса;</w:t>
            </w:r>
          </w:p>
        </w:tc>
      </w:tr>
      <w:tr w:rsidR="006C7D20" w:rsidRPr="006374D2" w:rsidTr="006C7D20">
        <w:tc>
          <w:tcPr>
            <w:tcW w:w="637" w:type="pct"/>
            <w:vAlign w:val="center"/>
          </w:tcPr>
          <w:p w:rsidR="006C7D20" w:rsidRPr="006C7D20" w:rsidRDefault="006C7D20" w:rsidP="006C7D20">
            <w:pPr>
              <w:suppressAutoHyphens/>
              <w:jc w:val="center"/>
            </w:pPr>
            <w:r w:rsidRPr="006C7D20">
              <w:t>ПК 7.7.</w:t>
            </w:r>
          </w:p>
        </w:tc>
        <w:tc>
          <w:tcPr>
            <w:tcW w:w="4363" w:type="pct"/>
          </w:tcPr>
          <w:p w:rsidR="006C7D20" w:rsidRPr="006C7D20" w:rsidRDefault="006C7D20" w:rsidP="006C7D20">
            <w:pPr>
              <w:ind w:right="-1"/>
              <w:jc w:val="both"/>
            </w:pPr>
            <w:r w:rsidRPr="006C7D20">
              <w:t>Готовить простые и основные блюда из домашней птицы;</w:t>
            </w:r>
          </w:p>
        </w:tc>
      </w:tr>
      <w:tr w:rsidR="006C7D20" w:rsidRPr="006374D2" w:rsidTr="006C7D20">
        <w:tc>
          <w:tcPr>
            <w:tcW w:w="637" w:type="pct"/>
            <w:vAlign w:val="center"/>
          </w:tcPr>
          <w:p w:rsidR="006C7D20" w:rsidRPr="006C7D20" w:rsidRDefault="006C7D20" w:rsidP="006C7D20">
            <w:pPr>
              <w:suppressAutoHyphens/>
              <w:jc w:val="center"/>
            </w:pPr>
            <w:r w:rsidRPr="006C7D20">
              <w:t xml:space="preserve">ПК 7.8.  </w:t>
            </w:r>
          </w:p>
        </w:tc>
        <w:tc>
          <w:tcPr>
            <w:tcW w:w="4363" w:type="pct"/>
          </w:tcPr>
          <w:p w:rsidR="006C7D20" w:rsidRPr="006C7D20" w:rsidRDefault="006C7D20" w:rsidP="006C7D20">
            <w:pPr>
              <w:ind w:right="-1"/>
              <w:jc w:val="both"/>
            </w:pPr>
            <w:r w:rsidRPr="006C7D20">
              <w:t xml:space="preserve">Готовить  простые и основные блюда из яиц, творога;  </w:t>
            </w:r>
          </w:p>
        </w:tc>
      </w:tr>
      <w:tr w:rsidR="006C7D20" w:rsidRPr="006374D2" w:rsidTr="006C7D20">
        <w:tc>
          <w:tcPr>
            <w:tcW w:w="637" w:type="pct"/>
            <w:vAlign w:val="center"/>
          </w:tcPr>
          <w:p w:rsidR="006C7D20" w:rsidRPr="006C7D20" w:rsidRDefault="006C7D20" w:rsidP="006C7D20">
            <w:pPr>
              <w:suppressAutoHyphens/>
              <w:jc w:val="center"/>
            </w:pPr>
            <w:r w:rsidRPr="006C7D20">
              <w:t xml:space="preserve">ПК 7.9.  </w:t>
            </w:r>
          </w:p>
        </w:tc>
        <w:tc>
          <w:tcPr>
            <w:tcW w:w="4363" w:type="pct"/>
          </w:tcPr>
          <w:p w:rsidR="006C7D20" w:rsidRPr="006C7D20" w:rsidRDefault="006C7D20" w:rsidP="006C7D20">
            <w:pPr>
              <w:ind w:right="-1"/>
              <w:jc w:val="both"/>
            </w:pPr>
            <w:r w:rsidRPr="006C7D20">
              <w:t>Готовить простые и основные холодные блюда и закуски.</w:t>
            </w:r>
          </w:p>
        </w:tc>
      </w:tr>
      <w:tr w:rsidR="006C7D20" w:rsidRPr="006374D2" w:rsidTr="006C7D20">
        <w:tc>
          <w:tcPr>
            <w:tcW w:w="637" w:type="pct"/>
            <w:vAlign w:val="center"/>
          </w:tcPr>
          <w:p w:rsidR="006C7D20" w:rsidRPr="006C7D20" w:rsidRDefault="006C7D20" w:rsidP="006C7D20">
            <w:pPr>
              <w:suppressAutoHyphens/>
              <w:jc w:val="center"/>
              <w:rPr>
                <w:b/>
                <w:highlight w:val="yellow"/>
              </w:rPr>
            </w:pPr>
            <w:r w:rsidRPr="006C7D20">
              <w:t>ПК 7.10.</w:t>
            </w:r>
          </w:p>
        </w:tc>
        <w:tc>
          <w:tcPr>
            <w:tcW w:w="4363" w:type="pct"/>
          </w:tcPr>
          <w:p w:rsidR="006C7D20" w:rsidRPr="006C7D20" w:rsidRDefault="006C7D20" w:rsidP="006C7D20">
            <w:pPr>
              <w:ind w:right="-1"/>
              <w:jc w:val="both"/>
            </w:pPr>
            <w:r w:rsidRPr="006C7D20">
              <w:t>Готовить простые и основные десерты, холодные и горячие напитки.</w:t>
            </w:r>
          </w:p>
        </w:tc>
      </w:tr>
      <w:tr w:rsidR="006C7D20" w:rsidRPr="006374D2" w:rsidTr="006C7D20">
        <w:tc>
          <w:tcPr>
            <w:tcW w:w="637" w:type="pct"/>
            <w:vAlign w:val="center"/>
          </w:tcPr>
          <w:p w:rsidR="006C7D20" w:rsidRPr="006C7D20" w:rsidRDefault="006C7D20" w:rsidP="006C7D20">
            <w:pPr>
              <w:suppressAutoHyphens/>
              <w:jc w:val="center"/>
              <w:rPr>
                <w:b/>
                <w:highlight w:val="yellow"/>
              </w:rPr>
            </w:pPr>
            <w:r w:rsidRPr="006C7D20">
              <w:t>ПК 7.11.</w:t>
            </w:r>
          </w:p>
        </w:tc>
        <w:tc>
          <w:tcPr>
            <w:tcW w:w="4363" w:type="pct"/>
          </w:tcPr>
          <w:p w:rsidR="006C7D20" w:rsidRPr="006C7D20" w:rsidRDefault="006C7D20" w:rsidP="006C7D20">
            <w:pPr>
              <w:ind w:right="-1"/>
              <w:jc w:val="both"/>
            </w:pPr>
            <w:r w:rsidRPr="006C7D20">
              <w:t>Готовить  мучные блюда и хлебобулочные изделия.</w:t>
            </w:r>
          </w:p>
        </w:tc>
      </w:tr>
      <w:tr w:rsidR="006C7D20" w:rsidRPr="006374D2" w:rsidTr="006C7D20">
        <w:tc>
          <w:tcPr>
            <w:tcW w:w="637" w:type="pct"/>
            <w:vAlign w:val="center"/>
          </w:tcPr>
          <w:p w:rsidR="006C7D20" w:rsidRPr="006C7D20" w:rsidRDefault="006C7D20" w:rsidP="006C7D20">
            <w:pPr>
              <w:suppressAutoHyphens/>
              <w:jc w:val="center"/>
              <w:rPr>
                <w:b/>
                <w:highlight w:val="yellow"/>
              </w:rPr>
            </w:pPr>
            <w:r w:rsidRPr="006C7D20">
              <w:t>ПК 7.12.</w:t>
            </w:r>
          </w:p>
        </w:tc>
        <w:tc>
          <w:tcPr>
            <w:tcW w:w="4363" w:type="pct"/>
          </w:tcPr>
          <w:p w:rsidR="006C7D20" w:rsidRPr="006C7D20" w:rsidRDefault="006C7D20" w:rsidP="006C7D20">
            <w:pPr>
              <w:jc w:val="both"/>
            </w:pPr>
            <w:r w:rsidRPr="006C7D20">
              <w:t>Производить работы по подготовке бара, буфета к обслуживанию</w:t>
            </w:r>
          </w:p>
        </w:tc>
      </w:tr>
      <w:tr w:rsidR="006C7D20" w:rsidRPr="006374D2" w:rsidTr="006C7D20">
        <w:tc>
          <w:tcPr>
            <w:tcW w:w="637" w:type="pct"/>
            <w:vAlign w:val="center"/>
          </w:tcPr>
          <w:p w:rsidR="006C7D20" w:rsidRPr="006C7D20" w:rsidRDefault="006C7D20" w:rsidP="006C7D20">
            <w:pPr>
              <w:suppressAutoHyphens/>
              <w:jc w:val="center"/>
              <w:rPr>
                <w:b/>
                <w:highlight w:val="yellow"/>
              </w:rPr>
            </w:pPr>
            <w:r w:rsidRPr="006C7D20">
              <w:t>ПК 7.13.</w:t>
            </w:r>
          </w:p>
        </w:tc>
        <w:tc>
          <w:tcPr>
            <w:tcW w:w="4363" w:type="pct"/>
          </w:tcPr>
          <w:p w:rsidR="006C7D20" w:rsidRPr="006C7D20" w:rsidRDefault="006C7D20" w:rsidP="006C7D20">
            <w:pPr>
              <w:jc w:val="both"/>
            </w:pPr>
            <w:r w:rsidRPr="006C7D20">
              <w:t>Подготавливать заготовки и украшения для приготовления и оформления напитков и закусок;</w:t>
            </w:r>
          </w:p>
        </w:tc>
      </w:tr>
      <w:tr w:rsidR="006C7D20" w:rsidRPr="006374D2" w:rsidTr="006C7D20">
        <w:tc>
          <w:tcPr>
            <w:tcW w:w="637" w:type="pct"/>
            <w:vAlign w:val="center"/>
          </w:tcPr>
          <w:p w:rsidR="006C7D20" w:rsidRPr="006C7D20" w:rsidRDefault="006C7D20" w:rsidP="006C7D20">
            <w:pPr>
              <w:suppressAutoHyphens/>
              <w:jc w:val="center"/>
              <w:rPr>
                <w:b/>
                <w:highlight w:val="yellow"/>
              </w:rPr>
            </w:pPr>
            <w:r w:rsidRPr="006C7D20">
              <w:t>ПК 7.14.</w:t>
            </w:r>
          </w:p>
        </w:tc>
        <w:tc>
          <w:tcPr>
            <w:tcW w:w="4363" w:type="pct"/>
          </w:tcPr>
          <w:p w:rsidR="006C7D20" w:rsidRPr="00983FC1" w:rsidRDefault="006C7D20" w:rsidP="006C7D20">
            <w:pPr>
              <w:pStyle w:val="aa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983FC1">
              <w:rPr>
                <w:lang w:val="ru-RU" w:eastAsia="ru-RU"/>
              </w:rPr>
              <w:t>Готовить и подавать алкогольные и слабоалкогольные коктейли и напитки, используя необходимые методы приготовления и оформления;</w:t>
            </w:r>
          </w:p>
        </w:tc>
      </w:tr>
      <w:tr w:rsidR="006C7D20" w:rsidRPr="006374D2" w:rsidTr="006C7D20">
        <w:tc>
          <w:tcPr>
            <w:tcW w:w="637" w:type="pct"/>
            <w:vAlign w:val="center"/>
          </w:tcPr>
          <w:p w:rsidR="006C7D20" w:rsidRPr="006C7D20" w:rsidRDefault="006C7D20" w:rsidP="006C7D20">
            <w:pPr>
              <w:suppressAutoHyphens/>
              <w:jc w:val="center"/>
              <w:rPr>
                <w:b/>
                <w:highlight w:val="yellow"/>
              </w:rPr>
            </w:pPr>
            <w:r w:rsidRPr="006C7D20">
              <w:t>ПК 7.15.</w:t>
            </w:r>
          </w:p>
        </w:tc>
        <w:tc>
          <w:tcPr>
            <w:tcW w:w="4363" w:type="pct"/>
          </w:tcPr>
          <w:p w:rsidR="006C7D20" w:rsidRPr="00983FC1" w:rsidRDefault="006C7D20" w:rsidP="006C7D20">
            <w:pPr>
              <w:pStyle w:val="aa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983FC1">
              <w:rPr>
                <w:lang w:val="ru-RU" w:eastAsia="ru-RU"/>
              </w:rPr>
              <w:t>Готовить и подавать свежевыжатые соки и прочие безалкогольные напитки;</w:t>
            </w:r>
          </w:p>
        </w:tc>
      </w:tr>
      <w:tr w:rsidR="006C7D20" w:rsidRPr="006374D2" w:rsidTr="006C7D20">
        <w:tc>
          <w:tcPr>
            <w:tcW w:w="637" w:type="pct"/>
            <w:vAlign w:val="center"/>
          </w:tcPr>
          <w:p w:rsidR="006C7D20" w:rsidRPr="006C7D20" w:rsidRDefault="006C7D20" w:rsidP="006C7D20">
            <w:pPr>
              <w:suppressAutoHyphens/>
              <w:jc w:val="center"/>
            </w:pPr>
            <w:r w:rsidRPr="006C7D20">
              <w:t>ПК 7.16.</w:t>
            </w:r>
          </w:p>
        </w:tc>
        <w:tc>
          <w:tcPr>
            <w:tcW w:w="4363" w:type="pct"/>
          </w:tcPr>
          <w:p w:rsidR="006C7D20" w:rsidRPr="00983FC1" w:rsidRDefault="006C7D20" w:rsidP="006C7D20">
            <w:pPr>
              <w:pStyle w:val="aa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983FC1">
              <w:rPr>
                <w:lang w:val="ru-RU" w:eastAsia="ru-RU"/>
              </w:rPr>
              <w:t>Готовить чай, кофе, молочные коктейли и закуски</w:t>
            </w:r>
          </w:p>
        </w:tc>
      </w:tr>
      <w:tr w:rsidR="006C7D20" w:rsidRPr="006374D2" w:rsidTr="006C7D20">
        <w:tc>
          <w:tcPr>
            <w:tcW w:w="637" w:type="pct"/>
            <w:vAlign w:val="center"/>
          </w:tcPr>
          <w:p w:rsidR="006C7D20" w:rsidRPr="006C7D20" w:rsidRDefault="006C7D20" w:rsidP="006C7D20">
            <w:pPr>
              <w:suppressAutoHyphens/>
              <w:jc w:val="center"/>
              <w:rPr>
                <w:b/>
                <w:highlight w:val="yellow"/>
              </w:rPr>
            </w:pPr>
            <w:r w:rsidRPr="006C7D20">
              <w:t>ПК 7.17.</w:t>
            </w:r>
          </w:p>
        </w:tc>
        <w:tc>
          <w:tcPr>
            <w:tcW w:w="4363" w:type="pct"/>
          </w:tcPr>
          <w:p w:rsidR="006C7D20" w:rsidRPr="00983FC1" w:rsidRDefault="006C7D20" w:rsidP="006C7D20">
            <w:pPr>
              <w:pStyle w:val="aa"/>
              <w:spacing w:before="0" w:beforeAutospacing="0" w:after="0" w:afterAutospacing="0"/>
              <w:jc w:val="both"/>
              <w:rPr>
                <w:rStyle w:val="FontStyle37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983FC1">
              <w:rPr>
                <w:lang w:val="ru-RU" w:eastAsia="ru-RU"/>
              </w:rPr>
              <w:t>Соблюдать правила профессионального этикета</w:t>
            </w:r>
          </w:p>
        </w:tc>
      </w:tr>
    </w:tbl>
    <w:p w:rsidR="00B764E6" w:rsidRDefault="00B764E6" w:rsidP="006C7D20">
      <w:pPr>
        <w:widowControl w:val="0"/>
        <w:suppressAutoHyphens/>
        <w:jc w:val="center"/>
        <w:rPr>
          <w:b/>
          <w:smallCaps/>
          <w:sz w:val="28"/>
          <w:szCs w:val="28"/>
        </w:rPr>
      </w:pPr>
    </w:p>
    <w:p w:rsidR="00666ECF" w:rsidRPr="00666ECF" w:rsidRDefault="00B764E6" w:rsidP="00B764E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ДОКУМЕНТЫ, РЕГЛАМЕНТИРУЮЩИЕ </w:t>
      </w:r>
      <w:r w:rsidR="00666ECF" w:rsidRPr="00666ECF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br/>
      </w:r>
      <w:r w:rsidR="00666ECF" w:rsidRPr="00666ECF">
        <w:rPr>
          <w:b/>
          <w:sz w:val="28"/>
          <w:szCs w:val="28"/>
        </w:rPr>
        <w:t>И ОРГАНИЗ</w:t>
      </w:r>
      <w:r w:rsidR="00666ECF">
        <w:rPr>
          <w:b/>
          <w:sz w:val="28"/>
          <w:szCs w:val="28"/>
        </w:rPr>
        <w:t>АЦИЮ ОБРАЗОВАТЕЛЬНОГО ПРОЦЕССА</w:t>
      </w:r>
    </w:p>
    <w:p w:rsidR="00666ECF" w:rsidRPr="00666ECF" w:rsidRDefault="00666ECF" w:rsidP="00666ECF">
      <w:pPr>
        <w:widowControl w:val="0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66ECF" w:rsidRPr="00666ECF" w:rsidRDefault="00666ECF" w:rsidP="00666ECF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666ECF">
        <w:rPr>
          <w:b w:val="0"/>
          <w:bCs w:val="0"/>
        </w:rPr>
        <w:t xml:space="preserve">Содержание и организация образовательного процесса при реализации данной </w:t>
      </w:r>
      <w:r w:rsidRPr="00666ECF">
        <w:rPr>
          <w:b w:val="0"/>
        </w:rPr>
        <w:t>ППССЗ регламентиру</w:t>
      </w:r>
      <w:r w:rsidR="00B764E6">
        <w:rPr>
          <w:b w:val="0"/>
        </w:rPr>
        <w:t>ю</w:t>
      </w:r>
      <w:r w:rsidRPr="00666ECF">
        <w:rPr>
          <w:b w:val="0"/>
        </w:rPr>
        <w:t>т</w:t>
      </w:r>
      <w:r w:rsidRPr="00666ECF">
        <w:rPr>
          <w:b w:val="0"/>
        </w:rPr>
        <w:t>ся:</w:t>
      </w:r>
    </w:p>
    <w:p w:rsidR="00666ECF" w:rsidRPr="00666ECF" w:rsidRDefault="00666ECF" w:rsidP="0066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ECF">
        <w:rPr>
          <w:sz w:val="28"/>
          <w:szCs w:val="28"/>
        </w:rPr>
        <w:t>учебным планом, рабочими программами учебных дисциплин (модулей) и другими материалами, обеспечивающими восп</w:t>
      </w:r>
      <w:r w:rsidRPr="00666ECF">
        <w:rPr>
          <w:sz w:val="28"/>
          <w:szCs w:val="28"/>
        </w:rPr>
        <w:t>и</w:t>
      </w:r>
      <w:r w:rsidRPr="00666ECF">
        <w:rPr>
          <w:sz w:val="28"/>
          <w:szCs w:val="28"/>
        </w:rPr>
        <w:t>тание и качество подготовки студентов, а также программами учебной и производс</w:t>
      </w:r>
      <w:r w:rsidRPr="00666ECF">
        <w:rPr>
          <w:sz w:val="28"/>
          <w:szCs w:val="28"/>
        </w:rPr>
        <w:t>т</w:t>
      </w:r>
      <w:r w:rsidRPr="00666ECF">
        <w:rPr>
          <w:sz w:val="28"/>
          <w:szCs w:val="28"/>
        </w:rPr>
        <w:t>венной практики, календарным учебным графиком и методическими материалами, обеспечивающими реализацию соответствующих образовательных технол</w:t>
      </w:r>
      <w:r w:rsidRPr="00666ECF">
        <w:rPr>
          <w:sz w:val="28"/>
          <w:szCs w:val="28"/>
        </w:rPr>
        <w:t>о</w:t>
      </w:r>
      <w:r w:rsidRPr="00666ECF">
        <w:rPr>
          <w:sz w:val="28"/>
          <w:szCs w:val="28"/>
        </w:rPr>
        <w:t>гий.</w:t>
      </w:r>
    </w:p>
    <w:p w:rsidR="00666ECF" w:rsidRPr="00666ECF" w:rsidRDefault="00744AB0" w:rsidP="0066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 звена</w:t>
      </w:r>
      <w:r w:rsidR="00666ECF" w:rsidRPr="00666ECF">
        <w:rPr>
          <w:sz w:val="28"/>
          <w:szCs w:val="28"/>
        </w:rPr>
        <w:t xml:space="preserve"> по специальности </w:t>
      </w:r>
      <w:r w:rsidR="000F07E0">
        <w:rPr>
          <w:sz w:val="28"/>
        </w:rPr>
        <w:t xml:space="preserve">19.02.10 Технология продукции общественного питания </w:t>
      </w:r>
      <w:r w:rsidR="000F07E0">
        <w:rPr>
          <w:sz w:val="28"/>
          <w:szCs w:val="28"/>
        </w:rPr>
        <w:t>(</w:t>
      </w:r>
      <w:r w:rsidR="006C7D20" w:rsidRPr="006C7D20">
        <w:rPr>
          <w:bCs/>
          <w:spacing w:val="-8"/>
          <w:sz w:val="28"/>
        </w:rPr>
        <w:t>базовой</w:t>
      </w:r>
      <w:r w:rsidR="000F07E0">
        <w:rPr>
          <w:sz w:val="28"/>
          <w:szCs w:val="28"/>
        </w:rPr>
        <w:t xml:space="preserve"> подготовки)</w:t>
      </w:r>
      <w:r w:rsidR="00666ECF" w:rsidRPr="00666ECF">
        <w:rPr>
          <w:sz w:val="28"/>
          <w:szCs w:val="28"/>
        </w:rPr>
        <w:t xml:space="preserve"> предусматривает изучение следующих учебных циклов:</w:t>
      </w:r>
    </w:p>
    <w:p w:rsidR="00666ECF" w:rsidRPr="00666ECF" w:rsidRDefault="00666ECF" w:rsidP="000F0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CF">
        <w:rPr>
          <w:sz w:val="28"/>
          <w:szCs w:val="28"/>
        </w:rPr>
        <w:t>общий гуманитарный и социально-экономический цикл;</w:t>
      </w:r>
    </w:p>
    <w:p w:rsidR="00666ECF" w:rsidRPr="00666ECF" w:rsidRDefault="00666ECF" w:rsidP="000F0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CF">
        <w:rPr>
          <w:sz w:val="28"/>
          <w:szCs w:val="28"/>
        </w:rPr>
        <w:lastRenderedPageBreak/>
        <w:t>математический и общий естественнонаучный цикл;</w:t>
      </w:r>
    </w:p>
    <w:p w:rsidR="00666ECF" w:rsidRPr="00666ECF" w:rsidRDefault="00666ECF" w:rsidP="000F0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CF">
        <w:rPr>
          <w:sz w:val="28"/>
          <w:szCs w:val="28"/>
        </w:rPr>
        <w:t>профессиональный цикл;</w:t>
      </w:r>
    </w:p>
    <w:p w:rsidR="00666ECF" w:rsidRPr="00666ECF" w:rsidRDefault="00666ECF" w:rsidP="000F0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CF">
        <w:rPr>
          <w:sz w:val="28"/>
          <w:szCs w:val="28"/>
        </w:rPr>
        <w:t>и разделов:</w:t>
      </w:r>
    </w:p>
    <w:p w:rsidR="00666ECF" w:rsidRPr="00666ECF" w:rsidRDefault="00666ECF" w:rsidP="000F0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CF">
        <w:rPr>
          <w:sz w:val="28"/>
          <w:szCs w:val="28"/>
        </w:rPr>
        <w:t>- учебная практика;</w:t>
      </w:r>
    </w:p>
    <w:p w:rsidR="00666ECF" w:rsidRPr="00666ECF" w:rsidRDefault="00666ECF" w:rsidP="000F0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CF">
        <w:rPr>
          <w:sz w:val="28"/>
          <w:szCs w:val="28"/>
        </w:rPr>
        <w:t>- производственная практика (по профилю специальности)</w:t>
      </w:r>
    </w:p>
    <w:p w:rsidR="00666ECF" w:rsidRPr="00666ECF" w:rsidRDefault="00666ECF" w:rsidP="000F0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CF">
        <w:rPr>
          <w:sz w:val="28"/>
          <w:szCs w:val="28"/>
        </w:rPr>
        <w:t>- производственная практика (преддипломная);</w:t>
      </w:r>
    </w:p>
    <w:p w:rsidR="00666ECF" w:rsidRPr="00666ECF" w:rsidRDefault="00666ECF" w:rsidP="000F0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CF">
        <w:rPr>
          <w:sz w:val="28"/>
          <w:szCs w:val="28"/>
        </w:rPr>
        <w:t>- государственная (итоговая) аттестация (подготовка и защита выпускной  квалификацио</w:t>
      </w:r>
      <w:r w:rsidRPr="00666ECF">
        <w:rPr>
          <w:sz w:val="28"/>
          <w:szCs w:val="28"/>
        </w:rPr>
        <w:t>н</w:t>
      </w:r>
      <w:r w:rsidRPr="00666ECF">
        <w:rPr>
          <w:sz w:val="28"/>
          <w:szCs w:val="28"/>
        </w:rPr>
        <w:t>ной работы).</w:t>
      </w:r>
    </w:p>
    <w:p w:rsidR="00666ECF" w:rsidRPr="00666ECF" w:rsidRDefault="00666ECF" w:rsidP="000F0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CF">
        <w:rPr>
          <w:sz w:val="28"/>
          <w:szCs w:val="28"/>
        </w:rPr>
        <w:t>Каждый учебный цикл имеет базовую (обязательную) часть и вариативную (профил</w:t>
      </w:r>
      <w:r w:rsidRPr="00666ECF">
        <w:rPr>
          <w:sz w:val="28"/>
          <w:szCs w:val="28"/>
        </w:rPr>
        <w:t>ь</w:t>
      </w:r>
      <w:r w:rsidRPr="00666ECF">
        <w:rPr>
          <w:sz w:val="28"/>
          <w:szCs w:val="28"/>
        </w:rPr>
        <w:t>ную), устанавливаемую учебным заведением.</w:t>
      </w:r>
    </w:p>
    <w:p w:rsidR="00666ECF" w:rsidRPr="00666ECF" w:rsidRDefault="00666ECF" w:rsidP="0066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ECF">
        <w:rPr>
          <w:sz w:val="28"/>
          <w:szCs w:val="28"/>
        </w:rPr>
        <w:t xml:space="preserve">Обязательная часть </w:t>
      </w:r>
      <w:r w:rsidR="000F07E0">
        <w:rPr>
          <w:sz w:val="28"/>
          <w:szCs w:val="28"/>
        </w:rPr>
        <w:t>ППССЗ</w:t>
      </w:r>
      <w:r w:rsidRPr="00666ECF">
        <w:rPr>
          <w:sz w:val="28"/>
          <w:szCs w:val="28"/>
        </w:rPr>
        <w:t xml:space="preserve"> по циклам составляет около 70% от общего объ</w:t>
      </w:r>
      <w:r w:rsidRPr="00666ECF">
        <w:rPr>
          <w:sz w:val="28"/>
          <w:szCs w:val="28"/>
        </w:rPr>
        <w:t>е</w:t>
      </w:r>
      <w:r w:rsidRPr="00666ECF">
        <w:rPr>
          <w:sz w:val="28"/>
          <w:szCs w:val="28"/>
        </w:rPr>
        <w:t>ма времени. Вариативная часть (около 30%)  дает возможность расширения и углу</w:t>
      </w:r>
      <w:r w:rsidRPr="00666ECF">
        <w:rPr>
          <w:sz w:val="28"/>
          <w:szCs w:val="28"/>
        </w:rPr>
        <w:t>б</w:t>
      </w:r>
      <w:r w:rsidRPr="00666ECF">
        <w:rPr>
          <w:sz w:val="28"/>
          <w:szCs w:val="28"/>
        </w:rPr>
        <w:t>ления подготовки, определяемой содержанием обязательной части, получения комп</w:t>
      </w:r>
      <w:r w:rsidRPr="00666ECF">
        <w:rPr>
          <w:sz w:val="28"/>
          <w:szCs w:val="28"/>
        </w:rPr>
        <w:t>е</w:t>
      </w:r>
      <w:r w:rsidRPr="00666ECF">
        <w:rPr>
          <w:sz w:val="28"/>
          <w:szCs w:val="28"/>
        </w:rPr>
        <w:t>тенций, умений и знаний, необходимых для обеспечения конкурентоспособности в</w:t>
      </w:r>
      <w:r w:rsidRPr="00666ECF">
        <w:rPr>
          <w:sz w:val="28"/>
          <w:szCs w:val="28"/>
        </w:rPr>
        <w:t>ы</w:t>
      </w:r>
      <w:r w:rsidRPr="00666ECF">
        <w:rPr>
          <w:sz w:val="28"/>
          <w:szCs w:val="28"/>
        </w:rPr>
        <w:t>пускника в соответствии с запросами регионального рынка труда и возможностями предлож</w:t>
      </w:r>
      <w:r w:rsidRPr="00666ECF">
        <w:rPr>
          <w:sz w:val="28"/>
          <w:szCs w:val="28"/>
        </w:rPr>
        <w:t>е</w:t>
      </w:r>
      <w:r w:rsidRPr="00666ECF">
        <w:rPr>
          <w:sz w:val="28"/>
          <w:szCs w:val="28"/>
        </w:rPr>
        <w:t>ния образования.</w:t>
      </w:r>
    </w:p>
    <w:p w:rsidR="007B0B14" w:rsidRPr="00284760" w:rsidRDefault="007B0B14" w:rsidP="007B0B14">
      <w:pPr>
        <w:pStyle w:val="Style9"/>
        <w:widowControl/>
        <w:spacing w:line="240" w:lineRule="auto"/>
        <w:ind w:firstLine="720"/>
        <w:rPr>
          <w:rStyle w:val="FontStyle38"/>
        </w:rPr>
      </w:pPr>
      <w:r>
        <w:rPr>
          <w:sz w:val="28"/>
          <w:szCs w:val="28"/>
        </w:rPr>
        <w:t>О</w:t>
      </w:r>
      <w:r w:rsidRPr="005C6C89">
        <w:rPr>
          <w:sz w:val="28"/>
          <w:szCs w:val="28"/>
        </w:rPr>
        <w:t xml:space="preserve">бязательная часть </w:t>
      </w:r>
      <w:r>
        <w:rPr>
          <w:sz w:val="28"/>
        </w:rPr>
        <w:t xml:space="preserve">общего </w:t>
      </w:r>
      <w:r w:rsidRPr="00B61422">
        <w:rPr>
          <w:sz w:val="28"/>
        </w:rPr>
        <w:t>гуманитарн</w:t>
      </w:r>
      <w:r w:rsidR="00B764E6">
        <w:rPr>
          <w:sz w:val="28"/>
        </w:rPr>
        <w:t xml:space="preserve">ого </w:t>
      </w:r>
      <w:r>
        <w:rPr>
          <w:sz w:val="28"/>
        </w:rPr>
        <w:t>и</w:t>
      </w:r>
      <w:r w:rsidRPr="00B61422">
        <w:rPr>
          <w:sz w:val="28"/>
        </w:rPr>
        <w:t xml:space="preserve"> социальн</w:t>
      </w:r>
      <w:r>
        <w:rPr>
          <w:sz w:val="28"/>
        </w:rPr>
        <w:t>о-</w:t>
      </w:r>
      <w:r w:rsidRPr="00B61422">
        <w:rPr>
          <w:sz w:val="28"/>
        </w:rPr>
        <w:t>экономическ</w:t>
      </w:r>
      <w:r>
        <w:rPr>
          <w:sz w:val="28"/>
        </w:rPr>
        <w:t>ого</w:t>
      </w:r>
      <w:r w:rsidRPr="005C6C89">
        <w:rPr>
          <w:sz w:val="28"/>
          <w:szCs w:val="28"/>
        </w:rPr>
        <w:t xml:space="preserve"> цикл</w:t>
      </w:r>
      <w:r>
        <w:rPr>
          <w:sz w:val="28"/>
          <w:szCs w:val="28"/>
        </w:rPr>
        <w:t xml:space="preserve">а ППССЗ </w:t>
      </w:r>
      <w:r w:rsidR="00205DF3">
        <w:rPr>
          <w:bCs/>
          <w:spacing w:val="-8"/>
          <w:sz w:val="28"/>
        </w:rPr>
        <w:t>базовой</w:t>
      </w:r>
      <w:r>
        <w:rPr>
          <w:sz w:val="28"/>
          <w:szCs w:val="28"/>
        </w:rPr>
        <w:t xml:space="preserve"> подготовки</w:t>
      </w:r>
      <w:r w:rsidRPr="005C6C89">
        <w:rPr>
          <w:sz w:val="28"/>
          <w:szCs w:val="28"/>
        </w:rPr>
        <w:t xml:space="preserve"> предусматривает изучение дисциплин: </w:t>
      </w:r>
      <w:r w:rsidRPr="00284760">
        <w:rPr>
          <w:rStyle w:val="FontStyle38"/>
        </w:rPr>
        <w:t xml:space="preserve">«Основы философии», «История», </w:t>
      </w:r>
      <w:r>
        <w:rPr>
          <w:rStyle w:val="FontStyle38"/>
        </w:rPr>
        <w:t xml:space="preserve">«Психология общения», </w:t>
      </w:r>
      <w:r w:rsidRPr="00284760">
        <w:rPr>
          <w:rStyle w:val="FontStyle38"/>
        </w:rPr>
        <w:t>«Иностранн</w:t>
      </w:r>
      <w:r>
        <w:rPr>
          <w:rStyle w:val="FontStyle38"/>
        </w:rPr>
        <w:t>ый язык», «Физическая культура».</w:t>
      </w:r>
    </w:p>
    <w:p w:rsidR="007B0B14" w:rsidRDefault="007B0B14" w:rsidP="007B0B14">
      <w:pPr>
        <w:ind w:firstLine="567"/>
        <w:jc w:val="both"/>
        <w:rPr>
          <w:sz w:val="28"/>
        </w:rPr>
      </w:pPr>
      <w:r>
        <w:rPr>
          <w:sz w:val="28"/>
          <w:szCs w:val="28"/>
        </w:rPr>
        <w:t>Обязательная часть</w:t>
      </w:r>
      <w:r w:rsidRPr="00CC20DD">
        <w:rPr>
          <w:sz w:val="28"/>
        </w:rPr>
        <w:t xml:space="preserve"> </w:t>
      </w:r>
      <w:r w:rsidRPr="003B1F7A">
        <w:rPr>
          <w:sz w:val="28"/>
        </w:rPr>
        <w:t>математическ</w:t>
      </w:r>
      <w:r>
        <w:rPr>
          <w:sz w:val="28"/>
        </w:rPr>
        <w:t>ого</w:t>
      </w:r>
      <w:r w:rsidRPr="003B1F7A">
        <w:rPr>
          <w:sz w:val="28"/>
        </w:rPr>
        <w:t xml:space="preserve"> и общ</w:t>
      </w:r>
      <w:r>
        <w:rPr>
          <w:sz w:val="28"/>
        </w:rPr>
        <w:t>его</w:t>
      </w:r>
      <w:r w:rsidRPr="003B1F7A">
        <w:rPr>
          <w:sz w:val="28"/>
        </w:rPr>
        <w:t xml:space="preserve"> естественнонаучн</w:t>
      </w:r>
      <w:r>
        <w:rPr>
          <w:sz w:val="28"/>
        </w:rPr>
        <w:t>ого</w:t>
      </w:r>
      <w:r w:rsidRPr="003B1F7A">
        <w:rPr>
          <w:sz w:val="28"/>
        </w:rPr>
        <w:t xml:space="preserve"> цикл</w:t>
      </w:r>
      <w:r>
        <w:rPr>
          <w:sz w:val="28"/>
        </w:rPr>
        <w:t xml:space="preserve">а </w:t>
      </w:r>
      <w:r w:rsidR="006C7D20">
        <w:rPr>
          <w:bCs/>
          <w:spacing w:val="-8"/>
          <w:sz w:val="28"/>
        </w:rPr>
        <w:t>базовой</w:t>
      </w:r>
      <w:r>
        <w:rPr>
          <w:sz w:val="28"/>
        </w:rPr>
        <w:t xml:space="preserve"> подготовки включает изучение дисциплин: «Математика», «</w:t>
      </w:r>
      <w:r w:rsidRPr="00A5667B">
        <w:rPr>
          <w:rStyle w:val="FontStyle40"/>
          <w:sz w:val="28"/>
          <w:szCs w:val="28"/>
        </w:rPr>
        <w:t>Экологические основы природопользования</w:t>
      </w:r>
      <w:r>
        <w:rPr>
          <w:rStyle w:val="FontStyle40"/>
          <w:sz w:val="28"/>
          <w:szCs w:val="28"/>
        </w:rPr>
        <w:t>»,</w:t>
      </w:r>
      <w:r>
        <w:rPr>
          <w:sz w:val="28"/>
        </w:rPr>
        <w:t xml:space="preserve"> «</w:t>
      </w:r>
      <w:r>
        <w:rPr>
          <w:sz w:val="28"/>
          <w:szCs w:val="28"/>
        </w:rPr>
        <w:t>Химия»</w:t>
      </w:r>
      <w:r>
        <w:rPr>
          <w:sz w:val="28"/>
        </w:rPr>
        <w:t>.</w:t>
      </w:r>
    </w:p>
    <w:p w:rsidR="007B0B14" w:rsidRPr="00A4160E" w:rsidRDefault="007B0B14" w:rsidP="007B0B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</w:t>
      </w:r>
      <w:r w:rsidRPr="005C6C89">
        <w:rPr>
          <w:sz w:val="28"/>
          <w:szCs w:val="28"/>
        </w:rPr>
        <w:t xml:space="preserve"> часть профессионального цикла </w:t>
      </w:r>
      <w:r>
        <w:rPr>
          <w:sz w:val="28"/>
          <w:szCs w:val="28"/>
        </w:rPr>
        <w:t xml:space="preserve">ППССЗ </w:t>
      </w:r>
      <w:r w:rsidR="006C7D20">
        <w:rPr>
          <w:bCs/>
          <w:spacing w:val="-8"/>
          <w:sz w:val="28"/>
        </w:rPr>
        <w:t>базовой</w:t>
      </w:r>
      <w:r>
        <w:rPr>
          <w:sz w:val="28"/>
          <w:szCs w:val="28"/>
        </w:rPr>
        <w:t xml:space="preserve"> </w:t>
      </w:r>
      <w:r w:rsidRPr="00A4160E">
        <w:rPr>
          <w:sz w:val="28"/>
          <w:szCs w:val="28"/>
        </w:rPr>
        <w:t>подготовки пред</w:t>
      </w:r>
      <w:r w:rsidRPr="00A4160E">
        <w:rPr>
          <w:sz w:val="28"/>
          <w:szCs w:val="28"/>
        </w:rPr>
        <w:t>у</w:t>
      </w:r>
      <w:r w:rsidRPr="00A4160E">
        <w:rPr>
          <w:sz w:val="28"/>
          <w:szCs w:val="28"/>
        </w:rPr>
        <w:t xml:space="preserve">сматривает изучение дисциплин: </w:t>
      </w:r>
      <w:r>
        <w:rPr>
          <w:sz w:val="28"/>
          <w:szCs w:val="28"/>
        </w:rPr>
        <w:t>«</w:t>
      </w:r>
      <w:r w:rsidRPr="00CC640E">
        <w:rPr>
          <w:rStyle w:val="FontStyle40"/>
          <w:sz w:val="28"/>
          <w:szCs w:val="28"/>
        </w:rPr>
        <w:t>Микробиология, санитария и гигиена в пищевом производстве</w:t>
      </w:r>
      <w:r>
        <w:rPr>
          <w:rStyle w:val="FontStyle40"/>
          <w:sz w:val="28"/>
          <w:szCs w:val="28"/>
        </w:rPr>
        <w:t>»</w:t>
      </w:r>
      <w:r w:rsidRPr="00CC640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C640E">
        <w:rPr>
          <w:rStyle w:val="FontStyle40"/>
          <w:sz w:val="28"/>
          <w:szCs w:val="28"/>
        </w:rPr>
        <w:t>Физиология питания</w:t>
      </w:r>
      <w:r>
        <w:rPr>
          <w:rStyle w:val="FontStyle40"/>
          <w:sz w:val="28"/>
          <w:szCs w:val="28"/>
        </w:rPr>
        <w:t>»</w:t>
      </w:r>
      <w:r w:rsidRPr="00CC640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C640E">
        <w:rPr>
          <w:rStyle w:val="FontStyle40"/>
          <w:sz w:val="28"/>
          <w:szCs w:val="28"/>
        </w:rPr>
        <w:t>Организация хранения и контроль запасов и сырья</w:t>
      </w:r>
      <w:r>
        <w:rPr>
          <w:rStyle w:val="FontStyle40"/>
          <w:sz w:val="28"/>
          <w:szCs w:val="28"/>
        </w:rPr>
        <w:t>»</w:t>
      </w:r>
      <w:r w:rsidRPr="00CC640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C640E">
        <w:rPr>
          <w:rStyle w:val="FontStyle40"/>
          <w:sz w:val="28"/>
          <w:szCs w:val="28"/>
        </w:rPr>
        <w:t>Информационные технологии в профессиональной деятельности</w:t>
      </w:r>
      <w:r>
        <w:rPr>
          <w:rStyle w:val="FontStyle40"/>
          <w:sz w:val="28"/>
          <w:szCs w:val="28"/>
        </w:rPr>
        <w:t>»</w:t>
      </w:r>
      <w:r w:rsidRPr="00CC64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«Экономика организации», «Основы маркетинга», «Управление качеством с основами </w:t>
      </w:r>
      <w:r>
        <w:rPr>
          <w:rStyle w:val="FontStyle40"/>
          <w:sz w:val="28"/>
          <w:szCs w:val="28"/>
        </w:rPr>
        <w:t>м</w:t>
      </w:r>
      <w:r w:rsidRPr="00CC640E">
        <w:rPr>
          <w:rStyle w:val="FontStyle40"/>
          <w:sz w:val="28"/>
          <w:szCs w:val="28"/>
        </w:rPr>
        <w:t>етрологи</w:t>
      </w:r>
      <w:r>
        <w:rPr>
          <w:rStyle w:val="FontStyle40"/>
          <w:sz w:val="28"/>
          <w:szCs w:val="28"/>
        </w:rPr>
        <w:t>и</w:t>
      </w:r>
      <w:r w:rsidRPr="00CC640E">
        <w:rPr>
          <w:rStyle w:val="FontStyle40"/>
          <w:sz w:val="28"/>
          <w:szCs w:val="28"/>
        </w:rPr>
        <w:t xml:space="preserve"> и стандартизаци</w:t>
      </w:r>
      <w:r>
        <w:rPr>
          <w:rStyle w:val="FontStyle40"/>
          <w:sz w:val="28"/>
          <w:szCs w:val="28"/>
        </w:rPr>
        <w:t>и»</w:t>
      </w:r>
      <w:r w:rsidRPr="00CC640E">
        <w:rPr>
          <w:sz w:val="28"/>
          <w:szCs w:val="28"/>
        </w:rPr>
        <w:t>,</w:t>
      </w:r>
      <w:r>
        <w:rPr>
          <w:sz w:val="28"/>
          <w:szCs w:val="28"/>
        </w:rPr>
        <w:t xml:space="preserve"> «Управление персоналом»,</w:t>
      </w:r>
      <w:r w:rsidRPr="00CC6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CC640E">
        <w:rPr>
          <w:rStyle w:val="FontStyle40"/>
          <w:sz w:val="28"/>
          <w:szCs w:val="28"/>
        </w:rPr>
        <w:t>Правов</w:t>
      </w:r>
      <w:r>
        <w:rPr>
          <w:rStyle w:val="FontStyle40"/>
          <w:sz w:val="28"/>
          <w:szCs w:val="28"/>
        </w:rPr>
        <w:t>о</w:t>
      </w:r>
      <w:r w:rsidRPr="00CC640E">
        <w:rPr>
          <w:rStyle w:val="FontStyle40"/>
          <w:sz w:val="28"/>
          <w:szCs w:val="28"/>
        </w:rPr>
        <w:t xml:space="preserve">е </w:t>
      </w:r>
      <w:r>
        <w:rPr>
          <w:rStyle w:val="FontStyle40"/>
          <w:sz w:val="28"/>
          <w:szCs w:val="28"/>
        </w:rPr>
        <w:t xml:space="preserve">обеспечение </w:t>
      </w:r>
      <w:r w:rsidRPr="00CC640E">
        <w:rPr>
          <w:rStyle w:val="FontStyle40"/>
          <w:sz w:val="28"/>
          <w:szCs w:val="28"/>
        </w:rPr>
        <w:t>профессиональной деятельности</w:t>
      </w:r>
      <w:r>
        <w:rPr>
          <w:rStyle w:val="FontStyle40"/>
          <w:sz w:val="28"/>
          <w:szCs w:val="28"/>
        </w:rPr>
        <w:t>»</w:t>
      </w:r>
      <w:r w:rsidRPr="00CC640E">
        <w:rPr>
          <w:sz w:val="28"/>
          <w:szCs w:val="28"/>
        </w:rPr>
        <w:t xml:space="preserve">, </w:t>
      </w:r>
      <w:r>
        <w:rPr>
          <w:sz w:val="28"/>
          <w:szCs w:val="28"/>
        </w:rPr>
        <w:t>«Правовые основы предпринимательской деятельности»</w:t>
      </w:r>
      <w:r w:rsidRPr="00CC640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C640E">
        <w:rPr>
          <w:rStyle w:val="FontStyle40"/>
          <w:sz w:val="28"/>
          <w:szCs w:val="28"/>
        </w:rPr>
        <w:t>Охрана труда</w:t>
      </w:r>
      <w:r>
        <w:rPr>
          <w:rStyle w:val="FontStyle40"/>
          <w:sz w:val="28"/>
          <w:szCs w:val="28"/>
        </w:rPr>
        <w:t>»</w:t>
      </w:r>
      <w:r w:rsidRPr="00CC64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160E">
        <w:rPr>
          <w:sz w:val="28"/>
          <w:szCs w:val="28"/>
        </w:rPr>
        <w:t>«</w:t>
      </w:r>
      <w:r>
        <w:rPr>
          <w:sz w:val="28"/>
          <w:szCs w:val="28"/>
        </w:rPr>
        <w:t>Безопасность жизнедеятельности».</w:t>
      </w:r>
    </w:p>
    <w:p w:rsidR="007B0B14" w:rsidRDefault="007B0B14" w:rsidP="007B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5D1">
        <w:rPr>
          <w:sz w:val="28"/>
          <w:szCs w:val="28"/>
        </w:rPr>
        <w:t xml:space="preserve">Дисциплины вариативной части </w:t>
      </w:r>
      <w:r w:rsidR="00205DF3">
        <w:rPr>
          <w:bCs/>
          <w:spacing w:val="-8"/>
          <w:sz w:val="28"/>
        </w:rPr>
        <w:t>базовой</w:t>
      </w:r>
      <w:r>
        <w:rPr>
          <w:sz w:val="28"/>
          <w:szCs w:val="28"/>
        </w:rPr>
        <w:t xml:space="preserve"> </w:t>
      </w:r>
      <w:r w:rsidRPr="00A4160E">
        <w:rPr>
          <w:sz w:val="28"/>
          <w:szCs w:val="28"/>
        </w:rPr>
        <w:t>подготовки</w:t>
      </w:r>
      <w:r w:rsidR="00B764E6">
        <w:rPr>
          <w:sz w:val="28"/>
          <w:szCs w:val="28"/>
        </w:rPr>
        <w:t>:</w:t>
      </w:r>
      <w:r>
        <w:rPr>
          <w:sz w:val="28"/>
          <w:szCs w:val="28"/>
        </w:rPr>
        <w:t xml:space="preserve"> «Русский язык и культура речи», «Техническое оснащение предприятий общественного питания», «Бухгалтерский учёт в общес</w:t>
      </w:r>
      <w:r w:rsidR="00B764E6">
        <w:rPr>
          <w:sz w:val="28"/>
          <w:szCs w:val="28"/>
        </w:rPr>
        <w:t>твенном питании», «Нормативно-</w:t>
      </w:r>
      <w:r>
        <w:rPr>
          <w:sz w:val="28"/>
          <w:szCs w:val="28"/>
        </w:rPr>
        <w:t>технологическая документация», «Донская кухня»</w:t>
      </w:r>
      <w:r w:rsidR="006C7D20">
        <w:rPr>
          <w:sz w:val="28"/>
          <w:szCs w:val="28"/>
        </w:rPr>
        <w:t>, «Организация обслуживания»</w:t>
      </w:r>
      <w:r>
        <w:rPr>
          <w:sz w:val="28"/>
          <w:szCs w:val="28"/>
        </w:rPr>
        <w:t>.</w:t>
      </w:r>
    </w:p>
    <w:p w:rsidR="00666ECF" w:rsidRPr="00666ECF" w:rsidRDefault="00666ECF" w:rsidP="0066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ECF">
        <w:rPr>
          <w:sz w:val="28"/>
          <w:szCs w:val="28"/>
        </w:rPr>
        <w:t>Максимальный объем учебных занятий обучающихся составляет не более 54 академических часов в неделю, включая все виды аудиторной и внеаудиторной (с</w:t>
      </w:r>
      <w:r w:rsidRPr="00666ECF">
        <w:rPr>
          <w:sz w:val="28"/>
          <w:szCs w:val="28"/>
        </w:rPr>
        <w:t>а</w:t>
      </w:r>
      <w:r w:rsidRPr="00666ECF">
        <w:rPr>
          <w:sz w:val="28"/>
          <w:szCs w:val="28"/>
        </w:rPr>
        <w:t>мостоятельной) учебной работы по освоению основной образовательной программы.</w:t>
      </w:r>
    </w:p>
    <w:p w:rsidR="00666ECF" w:rsidRPr="00666ECF" w:rsidRDefault="00666ECF" w:rsidP="0066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ECF">
        <w:rPr>
          <w:sz w:val="28"/>
          <w:szCs w:val="28"/>
        </w:rPr>
        <w:t>Максимальный объем аудиторных учебных занятий в неделю при освоении о</w:t>
      </w:r>
      <w:r w:rsidRPr="00666ECF">
        <w:rPr>
          <w:sz w:val="28"/>
          <w:szCs w:val="28"/>
        </w:rPr>
        <w:t>с</w:t>
      </w:r>
      <w:r w:rsidRPr="00666ECF">
        <w:rPr>
          <w:sz w:val="28"/>
          <w:szCs w:val="28"/>
        </w:rPr>
        <w:t>новной образовательной программы в очной форме обучения составляет 36 академ</w:t>
      </w:r>
      <w:r w:rsidRPr="00666ECF">
        <w:rPr>
          <w:sz w:val="28"/>
          <w:szCs w:val="28"/>
        </w:rPr>
        <w:t>и</w:t>
      </w:r>
      <w:r w:rsidRPr="00666ECF">
        <w:rPr>
          <w:sz w:val="28"/>
          <w:szCs w:val="28"/>
        </w:rPr>
        <w:t xml:space="preserve">ческих часов. Общий объем каникулярного времени в </w:t>
      </w:r>
      <w:r w:rsidRPr="00666ECF">
        <w:rPr>
          <w:sz w:val="28"/>
          <w:szCs w:val="28"/>
        </w:rPr>
        <w:lastRenderedPageBreak/>
        <w:t>учебном году составляет 13 н</w:t>
      </w:r>
      <w:r w:rsidRPr="00666ECF">
        <w:rPr>
          <w:sz w:val="28"/>
          <w:szCs w:val="28"/>
        </w:rPr>
        <w:t>е</w:t>
      </w:r>
      <w:r w:rsidRPr="00666ECF">
        <w:rPr>
          <w:sz w:val="28"/>
          <w:szCs w:val="28"/>
        </w:rPr>
        <w:t>дель, в том числе не менее двух недель в зимний период.</w:t>
      </w:r>
    </w:p>
    <w:p w:rsidR="00666ECF" w:rsidRPr="00666ECF" w:rsidRDefault="00666ECF" w:rsidP="0066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ECF">
        <w:rPr>
          <w:sz w:val="28"/>
          <w:szCs w:val="28"/>
        </w:rPr>
        <w:t>Объем времени, отведенный на промежуточную аттестацию, составляет не б</w:t>
      </w:r>
      <w:r w:rsidRPr="00666ECF">
        <w:rPr>
          <w:sz w:val="28"/>
          <w:szCs w:val="28"/>
        </w:rPr>
        <w:t>о</w:t>
      </w:r>
      <w:r w:rsidRPr="00666ECF">
        <w:rPr>
          <w:sz w:val="28"/>
          <w:szCs w:val="28"/>
        </w:rPr>
        <w:t>лее 1 недели в семестр и  не более 5 недель за период обучения. Промежуточная атт</w:t>
      </w:r>
      <w:r w:rsidRPr="00666ECF">
        <w:rPr>
          <w:sz w:val="28"/>
          <w:szCs w:val="28"/>
        </w:rPr>
        <w:t>е</w:t>
      </w:r>
      <w:r w:rsidRPr="00666ECF">
        <w:rPr>
          <w:sz w:val="28"/>
          <w:szCs w:val="28"/>
        </w:rPr>
        <w:t>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</w:t>
      </w:r>
      <w:r w:rsidRPr="00666ECF">
        <w:rPr>
          <w:sz w:val="28"/>
          <w:szCs w:val="28"/>
        </w:rPr>
        <w:t>е</w:t>
      </w:r>
      <w:r w:rsidRPr="00666ECF">
        <w:rPr>
          <w:sz w:val="28"/>
          <w:szCs w:val="28"/>
        </w:rPr>
        <w:t>та 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</w:t>
      </w:r>
      <w:r w:rsidRPr="00666ECF">
        <w:rPr>
          <w:sz w:val="28"/>
          <w:szCs w:val="28"/>
        </w:rPr>
        <w:t>ч</w:t>
      </w:r>
      <w:r w:rsidRPr="00666ECF">
        <w:rPr>
          <w:sz w:val="28"/>
          <w:szCs w:val="28"/>
        </w:rPr>
        <w:t>ной аттестации не превышает 8, а количество зачетов и дифференцированных зач</w:t>
      </w:r>
      <w:r w:rsidRPr="00666ECF">
        <w:rPr>
          <w:sz w:val="28"/>
          <w:szCs w:val="28"/>
        </w:rPr>
        <w:t>е</w:t>
      </w:r>
      <w:r w:rsidRPr="00666ECF">
        <w:rPr>
          <w:sz w:val="28"/>
          <w:szCs w:val="28"/>
        </w:rPr>
        <w:t>тов – 10.</w:t>
      </w:r>
    </w:p>
    <w:p w:rsidR="00666ECF" w:rsidRPr="00666ECF" w:rsidRDefault="00666ECF" w:rsidP="0066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ECF">
        <w:rPr>
          <w:sz w:val="28"/>
          <w:szCs w:val="28"/>
        </w:rPr>
        <w:t>Удельный вес занятий, проводимых в интерактивных формах, определяется ц</w:t>
      </w:r>
      <w:r w:rsidRPr="00666ECF">
        <w:rPr>
          <w:sz w:val="28"/>
          <w:szCs w:val="28"/>
        </w:rPr>
        <w:t>е</w:t>
      </w:r>
      <w:r w:rsidRPr="00666ECF">
        <w:rPr>
          <w:sz w:val="28"/>
          <w:szCs w:val="28"/>
        </w:rPr>
        <w:t xml:space="preserve">лями </w:t>
      </w:r>
      <w:r w:rsidR="000F07E0">
        <w:rPr>
          <w:sz w:val="28"/>
          <w:szCs w:val="28"/>
        </w:rPr>
        <w:t>ППССЗ</w:t>
      </w:r>
      <w:r w:rsidRPr="00666ECF">
        <w:rPr>
          <w:sz w:val="28"/>
          <w:szCs w:val="28"/>
        </w:rPr>
        <w:t>, особенностью контингента обучающихся и содержанием конкретных учебных дисциплин, и в целом в учебном процессе они составляют не менее 20 пр</w:t>
      </w:r>
      <w:r w:rsidRPr="00666ECF">
        <w:rPr>
          <w:sz w:val="28"/>
          <w:szCs w:val="28"/>
        </w:rPr>
        <w:t>о</w:t>
      </w:r>
      <w:r w:rsidRPr="00666ECF">
        <w:rPr>
          <w:sz w:val="28"/>
          <w:szCs w:val="28"/>
        </w:rPr>
        <w:t>центов аудиторных занятий. Занятия лекционного типа для соответствующих групп студентов составляют не б</w:t>
      </w:r>
      <w:r w:rsidRPr="00666ECF">
        <w:rPr>
          <w:sz w:val="28"/>
          <w:szCs w:val="28"/>
        </w:rPr>
        <w:t>о</w:t>
      </w:r>
      <w:r w:rsidRPr="00666ECF">
        <w:rPr>
          <w:sz w:val="28"/>
          <w:szCs w:val="28"/>
        </w:rPr>
        <w:t>лее 50 процентов аудиторных занятий.</w:t>
      </w:r>
    </w:p>
    <w:p w:rsidR="00666ECF" w:rsidRPr="00666ECF" w:rsidRDefault="00666ECF" w:rsidP="0066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ECF">
        <w:rPr>
          <w:sz w:val="28"/>
          <w:szCs w:val="28"/>
        </w:rPr>
        <w:t>Аудиторная нагрузка студентов предполагает лекционные, семинарские, пра</w:t>
      </w:r>
      <w:r w:rsidRPr="00666ECF">
        <w:rPr>
          <w:sz w:val="28"/>
          <w:szCs w:val="28"/>
        </w:rPr>
        <w:t>к</w:t>
      </w:r>
      <w:r w:rsidRPr="00666ECF">
        <w:rPr>
          <w:sz w:val="28"/>
          <w:szCs w:val="28"/>
        </w:rPr>
        <w:t xml:space="preserve">тические виды занятий. Соотношение часов между аудиторной и самостоятельной работой студентов составляет в целом по </w:t>
      </w:r>
      <w:r w:rsidR="00770617">
        <w:rPr>
          <w:sz w:val="28"/>
          <w:szCs w:val="28"/>
        </w:rPr>
        <w:t>ППССЗ</w:t>
      </w:r>
      <w:r w:rsidRPr="00666ECF">
        <w:rPr>
          <w:sz w:val="28"/>
          <w:szCs w:val="28"/>
        </w:rPr>
        <w:t xml:space="preserve"> 100:50. Сам</w:t>
      </w:r>
      <w:r w:rsidRPr="00666ECF">
        <w:rPr>
          <w:sz w:val="28"/>
          <w:szCs w:val="28"/>
        </w:rPr>
        <w:t>о</w:t>
      </w:r>
      <w:r w:rsidRPr="00666ECF">
        <w:rPr>
          <w:sz w:val="28"/>
          <w:szCs w:val="28"/>
        </w:rPr>
        <w:t>стоятельная работа организуется в форме выполнения курсовых, междисциплина</w:t>
      </w:r>
      <w:r w:rsidRPr="00666ECF">
        <w:rPr>
          <w:sz w:val="28"/>
          <w:szCs w:val="28"/>
        </w:rPr>
        <w:t>р</w:t>
      </w:r>
      <w:r w:rsidRPr="00666ECF">
        <w:rPr>
          <w:sz w:val="28"/>
          <w:szCs w:val="28"/>
        </w:rPr>
        <w:t>ных проектов, изучения дополнительной литературы, выполнения индивидуальных заданий, направленных на формирование таких компетенций, как способность к с</w:t>
      </w:r>
      <w:r w:rsidRPr="00666ECF">
        <w:rPr>
          <w:sz w:val="28"/>
          <w:szCs w:val="28"/>
        </w:rPr>
        <w:t>а</w:t>
      </w:r>
      <w:r w:rsidRPr="00666ECF">
        <w:rPr>
          <w:sz w:val="28"/>
          <w:szCs w:val="28"/>
        </w:rPr>
        <w:t>моразвитию, самостоятельному поиску информации, овладение навыками сбора и обработки информации, что позволяет сформировать професси</w:t>
      </w:r>
      <w:r w:rsidRPr="00666ECF">
        <w:rPr>
          <w:sz w:val="28"/>
          <w:szCs w:val="28"/>
        </w:rPr>
        <w:t>о</w:t>
      </w:r>
      <w:r w:rsidRPr="00666ECF">
        <w:rPr>
          <w:sz w:val="28"/>
          <w:szCs w:val="28"/>
        </w:rPr>
        <w:t>нальные качества.</w:t>
      </w:r>
    </w:p>
    <w:p w:rsidR="00666ECF" w:rsidRPr="00666ECF" w:rsidRDefault="00666ECF" w:rsidP="0066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ECF">
        <w:rPr>
          <w:sz w:val="28"/>
          <w:szCs w:val="28"/>
        </w:rPr>
        <w:t xml:space="preserve">В соответствии с ФГОС СПО по </w:t>
      </w:r>
      <w:r w:rsidR="000F07E0">
        <w:rPr>
          <w:sz w:val="28"/>
          <w:szCs w:val="28"/>
        </w:rPr>
        <w:t xml:space="preserve">специальности </w:t>
      </w:r>
      <w:r w:rsidR="000F07E0">
        <w:rPr>
          <w:sz w:val="28"/>
        </w:rPr>
        <w:t xml:space="preserve">19.02.10 Технология продукции общественного питания </w:t>
      </w:r>
      <w:r w:rsidR="000F07E0">
        <w:rPr>
          <w:sz w:val="28"/>
          <w:szCs w:val="28"/>
        </w:rPr>
        <w:t>(</w:t>
      </w:r>
      <w:r w:rsidR="00205DF3">
        <w:rPr>
          <w:bCs/>
          <w:spacing w:val="-8"/>
          <w:sz w:val="28"/>
        </w:rPr>
        <w:t>базовой</w:t>
      </w:r>
      <w:r w:rsidR="000F07E0">
        <w:rPr>
          <w:sz w:val="28"/>
          <w:szCs w:val="28"/>
        </w:rPr>
        <w:t xml:space="preserve"> подготовки)</w:t>
      </w:r>
      <w:r w:rsidRPr="00666ECF">
        <w:rPr>
          <w:sz w:val="28"/>
          <w:szCs w:val="28"/>
        </w:rPr>
        <w:t xml:space="preserve"> </w:t>
      </w:r>
      <w:r w:rsidR="00F14A3D">
        <w:rPr>
          <w:sz w:val="28"/>
          <w:szCs w:val="28"/>
        </w:rPr>
        <w:t>Программы подготовки специалистов среднего звена</w:t>
      </w:r>
      <w:r w:rsidRPr="00666ECF">
        <w:rPr>
          <w:sz w:val="28"/>
          <w:szCs w:val="28"/>
        </w:rPr>
        <w:t xml:space="preserve"> </w:t>
      </w:r>
      <w:r w:rsidR="00770617" w:rsidRPr="00666ECF">
        <w:rPr>
          <w:sz w:val="28"/>
          <w:szCs w:val="28"/>
        </w:rPr>
        <w:t xml:space="preserve">раздел </w:t>
      </w:r>
      <w:r w:rsidRPr="00666ECF">
        <w:rPr>
          <w:sz w:val="28"/>
          <w:szCs w:val="28"/>
        </w:rPr>
        <w:t>«Производственные практики» является обязательным и представляет собой вид учебных занятий, неп</w:t>
      </w:r>
      <w:r w:rsidRPr="00666ECF">
        <w:rPr>
          <w:sz w:val="28"/>
          <w:szCs w:val="28"/>
        </w:rPr>
        <w:t>о</w:t>
      </w:r>
      <w:r w:rsidRPr="00666ECF">
        <w:rPr>
          <w:sz w:val="28"/>
          <w:szCs w:val="28"/>
        </w:rPr>
        <w:t>средственно ориентированных на профессионально-практическую подготовку об</w:t>
      </w:r>
      <w:r w:rsidRPr="00666ECF">
        <w:rPr>
          <w:sz w:val="28"/>
          <w:szCs w:val="28"/>
        </w:rPr>
        <w:t>у</w:t>
      </w:r>
      <w:r w:rsidRPr="00666ECF">
        <w:rPr>
          <w:sz w:val="28"/>
          <w:szCs w:val="28"/>
        </w:rPr>
        <w:t>чающихся.</w:t>
      </w:r>
    </w:p>
    <w:p w:rsidR="00666ECF" w:rsidRPr="00666ECF" w:rsidRDefault="00666ECF" w:rsidP="0066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ECF">
        <w:rPr>
          <w:sz w:val="28"/>
          <w:szCs w:val="28"/>
        </w:rPr>
        <w:t xml:space="preserve">Практики закрепляют знания и умения, приобретаемые обучающимися </w:t>
      </w:r>
      <w:r w:rsidR="00B764E6">
        <w:rPr>
          <w:sz w:val="28"/>
          <w:szCs w:val="28"/>
        </w:rPr>
        <w:br/>
      </w:r>
      <w:r w:rsidRPr="00666ECF">
        <w:rPr>
          <w:sz w:val="28"/>
          <w:szCs w:val="28"/>
        </w:rPr>
        <w:t>в р</w:t>
      </w:r>
      <w:r w:rsidRPr="00666ECF">
        <w:rPr>
          <w:sz w:val="28"/>
          <w:szCs w:val="28"/>
        </w:rPr>
        <w:t>е</w:t>
      </w:r>
      <w:r w:rsidRPr="00666ECF">
        <w:rPr>
          <w:sz w:val="28"/>
          <w:szCs w:val="28"/>
        </w:rPr>
        <w:t>зультате освоения теоретических курсов, вырабатывают практические навыки и сп</w:t>
      </w:r>
      <w:r w:rsidRPr="00666ECF">
        <w:rPr>
          <w:sz w:val="28"/>
          <w:szCs w:val="28"/>
        </w:rPr>
        <w:t>о</w:t>
      </w:r>
      <w:r w:rsidRPr="00666ECF">
        <w:rPr>
          <w:sz w:val="28"/>
          <w:szCs w:val="28"/>
        </w:rPr>
        <w:t>собствуют комплексному формировани</w:t>
      </w:r>
      <w:r w:rsidR="00B764E6">
        <w:rPr>
          <w:sz w:val="28"/>
          <w:szCs w:val="28"/>
        </w:rPr>
        <w:t xml:space="preserve">ю общих </w:t>
      </w:r>
      <w:r w:rsidRPr="00666ECF">
        <w:rPr>
          <w:sz w:val="28"/>
          <w:szCs w:val="28"/>
        </w:rPr>
        <w:t>и профессиональных компетенций обучающихся.</w:t>
      </w:r>
    </w:p>
    <w:p w:rsidR="00666ECF" w:rsidRPr="007B0B14" w:rsidRDefault="00666ECF" w:rsidP="007B0B14">
      <w:pPr>
        <w:ind w:firstLine="709"/>
        <w:jc w:val="both"/>
        <w:rPr>
          <w:color w:val="000000"/>
          <w:sz w:val="28"/>
          <w:szCs w:val="28"/>
        </w:rPr>
      </w:pPr>
      <w:r w:rsidRPr="00666ECF">
        <w:rPr>
          <w:sz w:val="28"/>
          <w:szCs w:val="28"/>
        </w:rPr>
        <w:t xml:space="preserve">Подготовка специалиста по </w:t>
      </w:r>
      <w:r w:rsidR="000F07E0">
        <w:rPr>
          <w:sz w:val="28"/>
          <w:szCs w:val="28"/>
        </w:rPr>
        <w:t xml:space="preserve">специальности </w:t>
      </w:r>
      <w:r w:rsidR="000F07E0">
        <w:rPr>
          <w:sz w:val="28"/>
        </w:rPr>
        <w:t xml:space="preserve">19.02.10 Технология продукции общественного питания </w:t>
      </w:r>
      <w:r w:rsidR="000F07E0">
        <w:rPr>
          <w:sz w:val="28"/>
          <w:szCs w:val="28"/>
        </w:rPr>
        <w:t>(</w:t>
      </w:r>
      <w:r w:rsidR="00205DF3">
        <w:rPr>
          <w:bCs/>
          <w:spacing w:val="-8"/>
          <w:sz w:val="28"/>
        </w:rPr>
        <w:t>базовой</w:t>
      </w:r>
      <w:r w:rsidR="000F07E0">
        <w:rPr>
          <w:sz w:val="28"/>
          <w:szCs w:val="28"/>
        </w:rPr>
        <w:t xml:space="preserve"> подготовки) </w:t>
      </w:r>
      <w:r w:rsidRPr="00666ECF">
        <w:rPr>
          <w:sz w:val="28"/>
          <w:szCs w:val="28"/>
        </w:rPr>
        <w:t xml:space="preserve">предполагает </w:t>
      </w:r>
      <w:r w:rsidR="007B0B14" w:rsidRPr="007B0B14">
        <w:rPr>
          <w:color w:val="000000"/>
          <w:sz w:val="28"/>
          <w:szCs w:val="28"/>
        </w:rPr>
        <w:t>организацию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</w:t>
      </w:r>
      <w:r w:rsidRPr="00666ECF">
        <w:rPr>
          <w:sz w:val="28"/>
          <w:szCs w:val="28"/>
        </w:rPr>
        <w:t>, для чего предусмотрены учебная и производственная практики.</w:t>
      </w:r>
    </w:p>
    <w:p w:rsidR="00666ECF" w:rsidRPr="00666ECF" w:rsidRDefault="00666ECF" w:rsidP="0066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ECF">
        <w:rPr>
          <w:sz w:val="28"/>
          <w:szCs w:val="28"/>
        </w:rPr>
        <w:t>Производственная практика состоит из двух этапов: по профилю специальности и предд</w:t>
      </w:r>
      <w:r w:rsidRPr="00666ECF">
        <w:rPr>
          <w:sz w:val="28"/>
          <w:szCs w:val="28"/>
        </w:rPr>
        <w:t>и</w:t>
      </w:r>
      <w:r w:rsidRPr="00666ECF">
        <w:rPr>
          <w:sz w:val="28"/>
          <w:szCs w:val="28"/>
        </w:rPr>
        <w:t xml:space="preserve">пломной практики (4 недели, </w:t>
      </w:r>
      <w:r w:rsidR="007B0B14">
        <w:rPr>
          <w:sz w:val="28"/>
          <w:szCs w:val="28"/>
        </w:rPr>
        <w:t>8</w:t>
      </w:r>
      <w:r w:rsidRPr="00666ECF">
        <w:rPr>
          <w:sz w:val="28"/>
          <w:szCs w:val="28"/>
        </w:rPr>
        <w:t xml:space="preserve"> семестр).</w:t>
      </w:r>
    </w:p>
    <w:p w:rsidR="00666ECF" w:rsidRPr="00666ECF" w:rsidRDefault="00666ECF" w:rsidP="0066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ECF">
        <w:rPr>
          <w:sz w:val="28"/>
          <w:szCs w:val="28"/>
        </w:rPr>
        <w:lastRenderedPageBreak/>
        <w:t>Все практики проводятся образовательным учреждением при освоении студе</w:t>
      </w:r>
      <w:r w:rsidRPr="00666ECF">
        <w:rPr>
          <w:sz w:val="28"/>
          <w:szCs w:val="28"/>
        </w:rPr>
        <w:t>н</w:t>
      </w:r>
      <w:r w:rsidRPr="00666ECF">
        <w:rPr>
          <w:sz w:val="28"/>
          <w:szCs w:val="28"/>
        </w:rPr>
        <w:t>тами профессиональных компетенций в рамках профессиональных модулей и реал</w:t>
      </w:r>
      <w:r w:rsidRPr="00666ECF">
        <w:rPr>
          <w:sz w:val="28"/>
          <w:szCs w:val="28"/>
        </w:rPr>
        <w:t>и</w:t>
      </w:r>
      <w:r w:rsidRPr="00666ECF">
        <w:rPr>
          <w:sz w:val="28"/>
          <w:szCs w:val="28"/>
        </w:rPr>
        <w:t>зуются концентрированно в несколько периодов. Производственная практика пров</w:t>
      </w:r>
      <w:r w:rsidRPr="00666ECF">
        <w:rPr>
          <w:sz w:val="28"/>
          <w:szCs w:val="28"/>
        </w:rPr>
        <w:t>о</w:t>
      </w:r>
      <w:r w:rsidRPr="00666ECF">
        <w:rPr>
          <w:sz w:val="28"/>
          <w:szCs w:val="28"/>
        </w:rPr>
        <w:t xml:space="preserve">дится </w:t>
      </w:r>
      <w:r w:rsidR="00E143D2">
        <w:rPr>
          <w:sz w:val="28"/>
          <w:szCs w:val="28"/>
        </w:rPr>
        <w:t>на предприятиях общественного питания</w:t>
      </w:r>
      <w:r w:rsidRPr="00666ECF">
        <w:rPr>
          <w:sz w:val="28"/>
          <w:szCs w:val="28"/>
        </w:rPr>
        <w:t>. Аттестация по итогам практики осущест</w:t>
      </w:r>
      <w:r w:rsidRPr="00666ECF">
        <w:rPr>
          <w:sz w:val="28"/>
          <w:szCs w:val="28"/>
        </w:rPr>
        <w:t>в</w:t>
      </w:r>
      <w:r w:rsidRPr="00666ECF">
        <w:rPr>
          <w:sz w:val="28"/>
          <w:szCs w:val="28"/>
        </w:rPr>
        <w:t>ляется на основе оценки решения обучающимся задач практики, отзыва руководит</w:t>
      </w:r>
      <w:r w:rsidRPr="00666ECF">
        <w:rPr>
          <w:sz w:val="28"/>
          <w:szCs w:val="28"/>
        </w:rPr>
        <w:t>е</w:t>
      </w:r>
      <w:r w:rsidRPr="00666ECF">
        <w:rPr>
          <w:sz w:val="28"/>
          <w:szCs w:val="28"/>
        </w:rPr>
        <w:t>лей практики об уровне его знаний и квалификации. По результатам аттестации в</w:t>
      </w:r>
      <w:r w:rsidRPr="00666ECF">
        <w:rPr>
          <w:sz w:val="28"/>
          <w:szCs w:val="28"/>
        </w:rPr>
        <w:t>ы</w:t>
      </w:r>
      <w:r w:rsidRPr="00666ECF">
        <w:rPr>
          <w:sz w:val="28"/>
          <w:szCs w:val="28"/>
        </w:rPr>
        <w:t>ставляется дифференцированная оценка по трехбалльной шкале: «отлично», «хор</w:t>
      </w:r>
      <w:r w:rsidRPr="00666ECF">
        <w:rPr>
          <w:sz w:val="28"/>
          <w:szCs w:val="28"/>
        </w:rPr>
        <w:t>о</w:t>
      </w:r>
      <w:r w:rsidRPr="00666ECF">
        <w:rPr>
          <w:sz w:val="28"/>
          <w:szCs w:val="28"/>
        </w:rPr>
        <w:t>шо», «удовлетворительно». Оценка по практике вносится в приложение к д</w:t>
      </w:r>
      <w:r w:rsidRPr="00666ECF">
        <w:rPr>
          <w:sz w:val="28"/>
          <w:szCs w:val="28"/>
        </w:rPr>
        <w:t>и</w:t>
      </w:r>
      <w:r w:rsidRPr="00666ECF">
        <w:rPr>
          <w:sz w:val="28"/>
          <w:szCs w:val="28"/>
        </w:rPr>
        <w:t>плому.</w:t>
      </w:r>
    </w:p>
    <w:p w:rsidR="00666ECF" w:rsidRPr="00666ECF" w:rsidRDefault="00666ECF" w:rsidP="0066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ECF">
        <w:rPr>
          <w:sz w:val="28"/>
          <w:szCs w:val="28"/>
        </w:rPr>
        <w:t>Цель учебной практики – углубление знаний и приобретение необходимых практич</w:t>
      </w:r>
      <w:r w:rsidRPr="00666ECF">
        <w:rPr>
          <w:sz w:val="28"/>
          <w:szCs w:val="28"/>
        </w:rPr>
        <w:t>е</w:t>
      </w:r>
      <w:r w:rsidRPr="00666ECF">
        <w:rPr>
          <w:sz w:val="28"/>
          <w:szCs w:val="28"/>
        </w:rPr>
        <w:t xml:space="preserve">ских навыков в области </w:t>
      </w:r>
      <w:r w:rsidR="00E143D2">
        <w:rPr>
          <w:sz w:val="28"/>
          <w:szCs w:val="28"/>
        </w:rPr>
        <w:t xml:space="preserve">производства кулинарной продукции общественного питания и </w:t>
      </w:r>
      <w:r w:rsidRPr="00666ECF">
        <w:rPr>
          <w:sz w:val="28"/>
          <w:szCs w:val="28"/>
        </w:rPr>
        <w:t xml:space="preserve"> для дальнейшего использования практического материала при выполнении курсовой работы, а также служит подготовкой к профессиональной де</w:t>
      </w:r>
      <w:r w:rsidRPr="00666ECF">
        <w:rPr>
          <w:sz w:val="28"/>
          <w:szCs w:val="28"/>
        </w:rPr>
        <w:t>я</w:t>
      </w:r>
      <w:r w:rsidR="00B764E6">
        <w:rPr>
          <w:sz w:val="28"/>
          <w:szCs w:val="28"/>
        </w:rPr>
        <w:t>тельности.</w:t>
      </w:r>
    </w:p>
    <w:p w:rsidR="00666ECF" w:rsidRPr="00666ECF" w:rsidRDefault="00666ECF" w:rsidP="0066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ECF">
        <w:rPr>
          <w:sz w:val="28"/>
          <w:szCs w:val="28"/>
        </w:rPr>
        <w:t xml:space="preserve">Цель производственной практики </w:t>
      </w:r>
      <w:r w:rsidR="00B764E6" w:rsidRPr="00666ECF">
        <w:rPr>
          <w:sz w:val="28"/>
          <w:szCs w:val="28"/>
        </w:rPr>
        <w:t>–</w:t>
      </w:r>
      <w:r w:rsidRPr="00666ECF">
        <w:rPr>
          <w:sz w:val="28"/>
          <w:szCs w:val="28"/>
        </w:rPr>
        <w:t xml:space="preserve"> закрепление теоретических знаний, пол</w:t>
      </w:r>
      <w:r w:rsidRPr="00666ECF">
        <w:rPr>
          <w:sz w:val="28"/>
          <w:szCs w:val="28"/>
        </w:rPr>
        <w:t>у</w:t>
      </w:r>
      <w:r w:rsidRPr="00666ECF">
        <w:rPr>
          <w:sz w:val="28"/>
          <w:szCs w:val="28"/>
        </w:rPr>
        <w:t xml:space="preserve">ченных студентами в процессе изучения профессиональных модулей, </w:t>
      </w:r>
      <w:r w:rsidR="00B764E6">
        <w:rPr>
          <w:sz w:val="28"/>
          <w:szCs w:val="28"/>
        </w:rPr>
        <w:br/>
      </w:r>
      <w:r w:rsidRPr="00666ECF">
        <w:rPr>
          <w:sz w:val="28"/>
          <w:szCs w:val="28"/>
        </w:rPr>
        <w:t>а также сбор, систематизация и обобщение практического материала в т.ч. для использования в в</w:t>
      </w:r>
      <w:r w:rsidRPr="00666ECF">
        <w:rPr>
          <w:sz w:val="28"/>
          <w:szCs w:val="28"/>
        </w:rPr>
        <w:t>ы</w:t>
      </w:r>
      <w:r w:rsidRPr="00666ECF">
        <w:rPr>
          <w:sz w:val="28"/>
          <w:szCs w:val="28"/>
        </w:rPr>
        <w:t>пускной квалификационной работе. Задачами производственной практики являются изучение нормативных и методических материалов, фундаментальной и периодич</w:t>
      </w:r>
      <w:r w:rsidRPr="00666ECF">
        <w:rPr>
          <w:sz w:val="28"/>
          <w:szCs w:val="28"/>
        </w:rPr>
        <w:t>е</w:t>
      </w:r>
      <w:r w:rsidRPr="00666ECF">
        <w:rPr>
          <w:sz w:val="28"/>
          <w:szCs w:val="28"/>
        </w:rPr>
        <w:t>ской литературы по вопросам, разрабатываемым студентом в выпускной квалифик</w:t>
      </w:r>
      <w:r w:rsidRPr="00666ECF">
        <w:rPr>
          <w:sz w:val="28"/>
          <w:szCs w:val="28"/>
        </w:rPr>
        <w:t>а</w:t>
      </w:r>
      <w:r w:rsidRPr="00666ECF">
        <w:rPr>
          <w:sz w:val="28"/>
          <w:szCs w:val="28"/>
        </w:rPr>
        <w:t>ционной работе (дипломном проекте); анализ деятельности организации по направл</w:t>
      </w:r>
      <w:r w:rsidRPr="00666ECF">
        <w:rPr>
          <w:sz w:val="28"/>
          <w:szCs w:val="28"/>
        </w:rPr>
        <w:t>е</w:t>
      </w:r>
      <w:r w:rsidRPr="00666ECF">
        <w:rPr>
          <w:sz w:val="28"/>
          <w:szCs w:val="28"/>
        </w:rPr>
        <w:t>нию, соответствующему теме дипломной работы; разработка рекомендаций по ее с</w:t>
      </w:r>
      <w:r w:rsidRPr="00666ECF">
        <w:rPr>
          <w:sz w:val="28"/>
          <w:szCs w:val="28"/>
        </w:rPr>
        <w:t>о</w:t>
      </w:r>
      <w:r w:rsidRPr="00666ECF">
        <w:rPr>
          <w:sz w:val="28"/>
          <w:szCs w:val="28"/>
        </w:rPr>
        <w:t>вершенствованию.</w:t>
      </w:r>
    </w:p>
    <w:p w:rsidR="00666ECF" w:rsidRPr="00666ECF" w:rsidRDefault="00666ECF" w:rsidP="0066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ECF">
        <w:rPr>
          <w:sz w:val="28"/>
          <w:szCs w:val="28"/>
        </w:rPr>
        <w:t>Базами про</w:t>
      </w:r>
      <w:r w:rsidR="007B0B14">
        <w:rPr>
          <w:sz w:val="28"/>
          <w:szCs w:val="28"/>
        </w:rPr>
        <w:t>изводственной практики являются</w:t>
      </w:r>
      <w:r w:rsidRPr="00666ECF">
        <w:rPr>
          <w:sz w:val="28"/>
          <w:szCs w:val="28"/>
        </w:rPr>
        <w:t xml:space="preserve"> предприятия</w:t>
      </w:r>
      <w:r w:rsidR="007B0B14">
        <w:rPr>
          <w:sz w:val="28"/>
          <w:szCs w:val="28"/>
        </w:rPr>
        <w:t xml:space="preserve"> общественного питания города</w:t>
      </w:r>
      <w:r w:rsidRPr="00666ECF">
        <w:rPr>
          <w:sz w:val="28"/>
          <w:szCs w:val="28"/>
        </w:rPr>
        <w:t xml:space="preserve">. </w:t>
      </w:r>
    </w:p>
    <w:p w:rsidR="00666ECF" w:rsidRPr="00666ECF" w:rsidRDefault="00666ECF" w:rsidP="0066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ECF">
        <w:rPr>
          <w:sz w:val="28"/>
          <w:szCs w:val="28"/>
        </w:rPr>
        <w:t>Студенты проходят практику по направлению учебного заведения на основе догов</w:t>
      </w:r>
      <w:r w:rsidRPr="00666ECF">
        <w:rPr>
          <w:sz w:val="28"/>
          <w:szCs w:val="28"/>
        </w:rPr>
        <w:t>о</w:t>
      </w:r>
      <w:r w:rsidRPr="00666ECF">
        <w:rPr>
          <w:sz w:val="28"/>
          <w:szCs w:val="28"/>
        </w:rPr>
        <w:t>ров с предприятиями и организациями.</w:t>
      </w:r>
    </w:p>
    <w:p w:rsidR="00666ECF" w:rsidRPr="00666ECF" w:rsidRDefault="00666ECF" w:rsidP="00DD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ECF">
        <w:rPr>
          <w:sz w:val="28"/>
          <w:szCs w:val="28"/>
        </w:rPr>
        <w:t>В процессе прохождения практики студент</w:t>
      </w:r>
      <w:r w:rsidR="00E14559">
        <w:rPr>
          <w:sz w:val="28"/>
          <w:szCs w:val="28"/>
        </w:rPr>
        <w:t xml:space="preserve">ы находятся на рабочих местах, </w:t>
      </w:r>
      <w:r w:rsidRPr="00666ECF">
        <w:rPr>
          <w:sz w:val="28"/>
          <w:szCs w:val="28"/>
        </w:rPr>
        <w:t>выполн</w:t>
      </w:r>
      <w:r w:rsidRPr="00666ECF">
        <w:rPr>
          <w:sz w:val="28"/>
          <w:szCs w:val="28"/>
        </w:rPr>
        <w:t>я</w:t>
      </w:r>
      <w:r w:rsidRPr="00666ECF">
        <w:rPr>
          <w:sz w:val="28"/>
          <w:szCs w:val="28"/>
        </w:rPr>
        <w:t xml:space="preserve">ют часть обязанностей штатных работников, как внештатные работники, а при наличии вакансии практикант может быть зачислен </w:t>
      </w:r>
      <w:r w:rsidR="00E14559">
        <w:rPr>
          <w:sz w:val="28"/>
          <w:szCs w:val="28"/>
        </w:rPr>
        <w:br/>
      </w:r>
      <w:r w:rsidRPr="00666ECF">
        <w:rPr>
          <w:sz w:val="28"/>
          <w:szCs w:val="28"/>
        </w:rPr>
        <w:t>на штатную должность с выпл</w:t>
      </w:r>
      <w:r w:rsidRPr="00666ECF">
        <w:rPr>
          <w:sz w:val="28"/>
          <w:szCs w:val="28"/>
        </w:rPr>
        <w:t>а</w:t>
      </w:r>
      <w:r w:rsidRPr="00666ECF">
        <w:rPr>
          <w:sz w:val="28"/>
          <w:szCs w:val="28"/>
        </w:rPr>
        <w:t>той заработной платы. Зачисление студента на штатные должности не освобождает их от выполнения програ</w:t>
      </w:r>
      <w:r w:rsidRPr="00666ECF">
        <w:rPr>
          <w:sz w:val="28"/>
          <w:szCs w:val="28"/>
        </w:rPr>
        <w:t>м</w:t>
      </w:r>
      <w:r w:rsidRPr="00666ECF">
        <w:rPr>
          <w:sz w:val="28"/>
          <w:szCs w:val="28"/>
        </w:rPr>
        <w:t>мы практики.</w:t>
      </w:r>
    </w:p>
    <w:p w:rsidR="00666ECF" w:rsidRPr="00666ECF" w:rsidRDefault="00666ECF" w:rsidP="0066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ECF">
        <w:rPr>
          <w:sz w:val="28"/>
          <w:szCs w:val="28"/>
        </w:rPr>
        <w:t>Места и условия проведения практ</w:t>
      </w:r>
      <w:r w:rsidR="00E14559">
        <w:rPr>
          <w:sz w:val="28"/>
          <w:szCs w:val="28"/>
        </w:rPr>
        <w:t xml:space="preserve">ик оговорены в соответствующих </w:t>
      </w:r>
      <w:r w:rsidRPr="00666ECF">
        <w:rPr>
          <w:sz w:val="28"/>
          <w:szCs w:val="28"/>
        </w:rPr>
        <w:t>договорах с предприятиями.</w:t>
      </w:r>
    </w:p>
    <w:p w:rsidR="00666ECF" w:rsidRPr="00666ECF" w:rsidRDefault="00666ECF" w:rsidP="00666ECF">
      <w:pPr>
        <w:widowControl w:val="0"/>
        <w:tabs>
          <w:tab w:val="left" w:pos="142"/>
          <w:tab w:val="left" w:pos="1134"/>
        </w:tabs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E5BD1" w:rsidRPr="00EE5BD1" w:rsidRDefault="00EE5BD1" w:rsidP="00E145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BD1">
        <w:rPr>
          <w:b/>
          <w:sz w:val="28"/>
          <w:szCs w:val="28"/>
        </w:rPr>
        <w:t xml:space="preserve">ФАКТИЧЕСКИЕ УСЛОВИЯ РЕАЛИЗАЦИИ ППССЗ </w:t>
      </w:r>
      <w:r w:rsidR="00E14559">
        <w:rPr>
          <w:b/>
          <w:sz w:val="28"/>
          <w:szCs w:val="28"/>
        </w:rPr>
        <w:br/>
      </w:r>
      <w:r w:rsidRPr="00EE5BD1">
        <w:rPr>
          <w:b/>
          <w:sz w:val="28"/>
          <w:szCs w:val="28"/>
        </w:rPr>
        <w:t xml:space="preserve">ПО СПЕЦИАЛЬНОСТИ </w:t>
      </w:r>
      <w:r w:rsidRPr="00EE5BD1">
        <w:rPr>
          <w:b/>
          <w:sz w:val="28"/>
        </w:rPr>
        <w:t xml:space="preserve">19.02.10 ТЕХНОЛОГИЯ ПРОДУКЦИИ ОБЩЕСТВЕННОГО ПИТАНИЯ </w:t>
      </w:r>
      <w:r w:rsidRPr="00EE5BD1">
        <w:rPr>
          <w:b/>
          <w:sz w:val="28"/>
          <w:szCs w:val="28"/>
        </w:rPr>
        <w:t>(</w:t>
      </w:r>
      <w:r w:rsidR="001B234C" w:rsidRPr="001B234C">
        <w:rPr>
          <w:b/>
          <w:bCs/>
          <w:spacing w:val="-8"/>
          <w:sz w:val="28"/>
        </w:rPr>
        <w:t>БАЗОВОЙ</w:t>
      </w:r>
      <w:r w:rsidRPr="00EE5BD1">
        <w:rPr>
          <w:b/>
          <w:sz w:val="28"/>
          <w:szCs w:val="28"/>
        </w:rPr>
        <w:t xml:space="preserve"> ПОДГОТОВКИ)</w:t>
      </w:r>
    </w:p>
    <w:p w:rsidR="00EE5BD1" w:rsidRDefault="00EE5BD1" w:rsidP="00EE5BD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0A3" w:rsidRPr="00D850A3" w:rsidRDefault="00D850A3" w:rsidP="00D8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0A3">
        <w:rPr>
          <w:sz w:val="28"/>
          <w:szCs w:val="28"/>
        </w:rPr>
        <w:t>Программа подготовки специалистов среднего звена обеспечена учебно-методической документацией и материалами по всем учебным дисциплинам и пр</w:t>
      </w:r>
      <w:r w:rsidRPr="00D850A3">
        <w:rPr>
          <w:sz w:val="28"/>
          <w:szCs w:val="28"/>
        </w:rPr>
        <w:t>о</w:t>
      </w:r>
      <w:r w:rsidRPr="00D850A3">
        <w:rPr>
          <w:sz w:val="28"/>
          <w:szCs w:val="28"/>
        </w:rPr>
        <w:t xml:space="preserve">фессиональным модулям. </w:t>
      </w:r>
    </w:p>
    <w:p w:rsidR="00D850A3" w:rsidRPr="00D850A3" w:rsidRDefault="00D850A3" w:rsidP="00D8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0A3">
        <w:rPr>
          <w:sz w:val="28"/>
          <w:szCs w:val="28"/>
        </w:rPr>
        <w:t xml:space="preserve">Учебный план по </w:t>
      </w:r>
      <w:r>
        <w:rPr>
          <w:sz w:val="28"/>
          <w:szCs w:val="28"/>
        </w:rPr>
        <w:t xml:space="preserve">специальности </w:t>
      </w:r>
      <w:r>
        <w:rPr>
          <w:sz w:val="28"/>
        </w:rPr>
        <w:t xml:space="preserve">19.02.10 Технология продукции общественного питания </w:t>
      </w:r>
      <w:r>
        <w:rPr>
          <w:sz w:val="28"/>
          <w:szCs w:val="28"/>
        </w:rPr>
        <w:t>(</w:t>
      </w:r>
      <w:r w:rsidR="00BD6A42">
        <w:rPr>
          <w:bCs/>
          <w:spacing w:val="-8"/>
          <w:sz w:val="28"/>
        </w:rPr>
        <w:t>базовой</w:t>
      </w:r>
      <w:r>
        <w:rPr>
          <w:sz w:val="28"/>
          <w:szCs w:val="28"/>
        </w:rPr>
        <w:t xml:space="preserve"> подготовки)</w:t>
      </w:r>
      <w:r w:rsidRPr="00666ECF">
        <w:rPr>
          <w:sz w:val="28"/>
          <w:szCs w:val="28"/>
        </w:rPr>
        <w:t xml:space="preserve"> </w:t>
      </w:r>
      <w:r w:rsidRPr="00D850A3">
        <w:rPr>
          <w:sz w:val="28"/>
          <w:szCs w:val="28"/>
        </w:rPr>
        <w:t xml:space="preserve"> разработан с нормированием </w:t>
      </w:r>
      <w:r w:rsidRPr="00D850A3">
        <w:rPr>
          <w:sz w:val="28"/>
          <w:szCs w:val="28"/>
        </w:rPr>
        <w:lastRenderedPageBreak/>
        <w:t>времени на самостоятельную работу студентов по семестрам (50% часов от обяз</w:t>
      </w:r>
      <w:r w:rsidRPr="00D850A3">
        <w:rPr>
          <w:sz w:val="28"/>
          <w:szCs w:val="28"/>
        </w:rPr>
        <w:t>а</w:t>
      </w:r>
      <w:r w:rsidRPr="00D850A3">
        <w:rPr>
          <w:sz w:val="28"/>
          <w:szCs w:val="28"/>
        </w:rPr>
        <w:t>тельной нагрузки) в соответствии с рекомендациями и формой ИМЦ г. Шахты. В р</w:t>
      </w:r>
      <w:r w:rsidRPr="00D850A3">
        <w:rPr>
          <w:sz w:val="28"/>
          <w:szCs w:val="28"/>
        </w:rPr>
        <w:t>а</w:t>
      </w:r>
      <w:r w:rsidRPr="00D850A3">
        <w:rPr>
          <w:sz w:val="28"/>
          <w:szCs w:val="28"/>
        </w:rPr>
        <w:t>бочих программах дисциплин приводится обоснование и планирование времени с</w:t>
      </w:r>
      <w:r w:rsidRPr="00D850A3">
        <w:rPr>
          <w:sz w:val="28"/>
          <w:szCs w:val="28"/>
        </w:rPr>
        <w:t>а</w:t>
      </w:r>
      <w:r w:rsidRPr="00D850A3">
        <w:rPr>
          <w:sz w:val="28"/>
          <w:szCs w:val="28"/>
        </w:rPr>
        <w:t xml:space="preserve">мостоятельной работы на выполнение различных видов работ. </w:t>
      </w:r>
    </w:p>
    <w:p w:rsidR="00D850A3" w:rsidRPr="00D850A3" w:rsidRDefault="00D850A3" w:rsidP="00D8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0A3">
        <w:rPr>
          <w:sz w:val="28"/>
          <w:szCs w:val="28"/>
        </w:rPr>
        <w:t>Внеаудиторная работа обучающихся сопровождается методическим обеспеч</w:t>
      </w:r>
      <w:r w:rsidRPr="00D850A3">
        <w:rPr>
          <w:sz w:val="28"/>
          <w:szCs w:val="28"/>
        </w:rPr>
        <w:t>е</w:t>
      </w:r>
      <w:r w:rsidRPr="00D850A3">
        <w:rPr>
          <w:sz w:val="28"/>
          <w:szCs w:val="28"/>
        </w:rPr>
        <w:t>нием и обоснованием времени, затрачиваемого на её выполнение.</w:t>
      </w:r>
    </w:p>
    <w:p w:rsidR="00D850A3" w:rsidRPr="00D850A3" w:rsidRDefault="00D850A3" w:rsidP="00D8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0A3">
        <w:rPr>
          <w:sz w:val="28"/>
          <w:szCs w:val="28"/>
        </w:rPr>
        <w:t>Каждый обучающийся обеспечен доступом к библиотечной системе, содерж</w:t>
      </w:r>
      <w:r w:rsidRPr="00D850A3">
        <w:rPr>
          <w:sz w:val="28"/>
          <w:szCs w:val="28"/>
        </w:rPr>
        <w:t>а</w:t>
      </w:r>
      <w:r w:rsidRPr="00D850A3">
        <w:rPr>
          <w:sz w:val="28"/>
          <w:szCs w:val="28"/>
        </w:rPr>
        <w:t>щей издания по всем изучаемым учебным дисциплинам и профессиональным мод</w:t>
      </w:r>
      <w:r w:rsidRPr="00D850A3">
        <w:rPr>
          <w:sz w:val="28"/>
          <w:szCs w:val="28"/>
        </w:rPr>
        <w:t>у</w:t>
      </w:r>
      <w:r w:rsidRPr="00D850A3">
        <w:rPr>
          <w:sz w:val="28"/>
          <w:szCs w:val="28"/>
        </w:rPr>
        <w:t>лям.</w:t>
      </w:r>
    </w:p>
    <w:p w:rsidR="00D850A3" w:rsidRPr="00D850A3" w:rsidRDefault="00D850A3" w:rsidP="00D8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0A3">
        <w:rPr>
          <w:sz w:val="28"/>
          <w:szCs w:val="28"/>
        </w:rPr>
        <w:t>Библиотечный фонд укомплектован печатными и/или электронными издани</w:t>
      </w:r>
      <w:r w:rsidRPr="00D850A3">
        <w:rPr>
          <w:sz w:val="28"/>
          <w:szCs w:val="28"/>
        </w:rPr>
        <w:t>я</w:t>
      </w:r>
      <w:r w:rsidRPr="00D850A3">
        <w:rPr>
          <w:sz w:val="28"/>
          <w:szCs w:val="28"/>
        </w:rPr>
        <w:t>ми основной учебной литературы по дисциплинам базовой части всех циклов, изда</w:t>
      </w:r>
      <w:r w:rsidRPr="00D850A3">
        <w:rPr>
          <w:sz w:val="28"/>
          <w:szCs w:val="28"/>
        </w:rPr>
        <w:t>н</w:t>
      </w:r>
      <w:r w:rsidRPr="00D850A3">
        <w:rPr>
          <w:sz w:val="28"/>
          <w:szCs w:val="28"/>
        </w:rPr>
        <w:t xml:space="preserve">ными за последние </w:t>
      </w:r>
      <w:r>
        <w:rPr>
          <w:sz w:val="28"/>
          <w:szCs w:val="28"/>
        </w:rPr>
        <w:t>5</w:t>
      </w:r>
      <w:r w:rsidRPr="00D850A3">
        <w:rPr>
          <w:sz w:val="28"/>
          <w:szCs w:val="28"/>
        </w:rPr>
        <w:t xml:space="preserve"> лет (для дисциплин базовой части гуманитарного, социального и экономического цикла - за последние пять лет), из расчета не менее 25 экземпляров таких изд</w:t>
      </w:r>
      <w:r w:rsidRPr="00D850A3">
        <w:rPr>
          <w:sz w:val="28"/>
          <w:szCs w:val="28"/>
        </w:rPr>
        <w:t>а</w:t>
      </w:r>
      <w:r w:rsidRPr="00D850A3">
        <w:rPr>
          <w:sz w:val="28"/>
          <w:szCs w:val="28"/>
        </w:rPr>
        <w:t>ний на каждые 100 обучающихся.</w:t>
      </w:r>
    </w:p>
    <w:p w:rsidR="00D850A3" w:rsidRPr="00D850A3" w:rsidRDefault="00D850A3" w:rsidP="00D8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0A3">
        <w:rPr>
          <w:sz w:val="28"/>
          <w:szCs w:val="28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1 - 2 экзем</w:t>
      </w:r>
      <w:r w:rsidRPr="00D850A3">
        <w:rPr>
          <w:sz w:val="28"/>
          <w:szCs w:val="28"/>
        </w:rPr>
        <w:t>п</w:t>
      </w:r>
      <w:r w:rsidRPr="00D850A3">
        <w:rPr>
          <w:sz w:val="28"/>
          <w:szCs w:val="28"/>
        </w:rPr>
        <w:t xml:space="preserve">ляра на каждые 100 обучающихся. </w:t>
      </w:r>
    </w:p>
    <w:p w:rsidR="00D850A3" w:rsidRPr="00D850A3" w:rsidRDefault="00D850A3" w:rsidP="00D8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0A3">
        <w:rPr>
          <w:sz w:val="28"/>
          <w:szCs w:val="28"/>
        </w:rPr>
        <w:t xml:space="preserve">В колледже действуют 3 компьютерных класса, в которых проводятся занятия по различным дисциплинам </w:t>
      </w:r>
      <w:r>
        <w:rPr>
          <w:sz w:val="28"/>
          <w:szCs w:val="28"/>
        </w:rPr>
        <w:t xml:space="preserve">специальности </w:t>
      </w:r>
      <w:r>
        <w:rPr>
          <w:sz w:val="28"/>
        </w:rPr>
        <w:t xml:space="preserve">19.02.10 Технология продукции общественного питания </w:t>
      </w:r>
      <w:r w:rsidR="00F63CBE">
        <w:rPr>
          <w:bCs/>
          <w:spacing w:val="-8"/>
          <w:sz w:val="28"/>
        </w:rPr>
        <w:t>базовой</w:t>
      </w:r>
      <w:r w:rsidR="00F63CB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подготовки)</w:t>
      </w:r>
      <w:r w:rsidRPr="00D850A3">
        <w:rPr>
          <w:sz w:val="28"/>
          <w:szCs w:val="28"/>
        </w:rPr>
        <w:t>, из них в 2 классах обучающиеся обеспечены доступом к сети Интернет для  сам</w:t>
      </w:r>
      <w:r w:rsidRPr="00D850A3">
        <w:rPr>
          <w:sz w:val="28"/>
          <w:szCs w:val="28"/>
        </w:rPr>
        <w:t>о</w:t>
      </w:r>
      <w:r w:rsidRPr="00D850A3">
        <w:rPr>
          <w:sz w:val="28"/>
          <w:szCs w:val="28"/>
        </w:rPr>
        <w:t xml:space="preserve">стоятельной подготовки. </w:t>
      </w:r>
    </w:p>
    <w:p w:rsidR="00D850A3" w:rsidRPr="00D850A3" w:rsidRDefault="00D850A3" w:rsidP="00D8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0A3">
        <w:rPr>
          <w:sz w:val="28"/>
          <w:szCs w:val="28"/>
        </w:rPr>
        <w:t xml:space="preserve">Каждый обучающийся по </w:t>
      </w:r>
      <w:r>
        <w:rPr>
          <w:sz w:val="28"/>
          <w:szCs w:val="28"/>
        </w:rPr>
        <w:t>ППССЗ</w:t>
      </w:r>
      <w:r w:rsidRPr="00D85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>
        <w:rPr>
          <w:sz w:val="28"/>
        </w:rPr>
        <w:t xml:space="preserve">19.02.10 Технология продукции общественного питания </w:t>
      </w:r>
      <w:r>
        <w:rPr>
          <w:sz w:val="28"/>
          <w:szCs w:val="28"/>
        </w:rPr>
        <w:t>(</w:t>
      </w:r>
      <w:r w:rsidR="00BD6A42">
        <w:rPr>
          <w:bCs/>
          <w:spacing w:val="-8"/>
          <w:sz w:val="28"/>
        </w:rPr>
        <w:t>базовой</w:t>
      </w:r>
      <w:r>
        <w:rPr>
          <w:sz w:val="28"/>
          <w:szCs w:val="28"/>
        </w:rPr>
        <w:t xml:space="preserve"> подготовки)</w:t>
      </w:r>
      <w:r w:rsidRPr="00666ECF">
        <w:rPr>
          <w:sz w:val="28"/>
          <w:szCs w:val="28"/>
        </w:rPr>
        <w:t xml:space="preserve"> </w:t>
      </w:r>
      <w:r w:rsidRPr="00D850A3">
        <w:rPr>
          <w:sz w:val="28"/>
          <w:szCs w:val="28"/>
        </w:rPr>
        <w:t>обеспечен не менее чем одним учебным и одним учебно-методическим печатным и электронным изданием по каждой дисциплине профессионального цикла, входящей в образовательную пр</w:t>
      </w:r>
      <w:r w:rsidRPr="00D850A3">
        <w:rPr>
          <w:sz w:val="28"/>
          <w:szCs w:val="28"/>
        </w:rPr>
        <w:t>о</w:t>
      </w:r>
      <w:r w:rsidRPr="00D850A3">
        <w:rPr>
          <w:sz w:val="28"/>
          <w:szCs w:val="28"/>
        </w:rPr>
        <w:t>грамму.</w:t>
      </w:r>
    </w:p>
    <w:p w:rsidR="00D850A3" w:rsidRPr="00D850A3" w:rsidRDefault="00D850A3" w:rsidP="00D8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0A3">
        <w:rPr>
          <w:sz w:val="28"/>
          <w:szCs w:val="28"/>
        </w:rPr>
        <w:t>В ОУ имеются средства, позволяющие проводить исследования, необходимые для написания студентами курсовых и дипломной работ. Все средства доступны ст</w:t>
      </w:r>
      <w:r w:rsidRPr="00D850A3">
        <w:rPr>
          <w:sz w:val="28"/>
          <w:szCs w:val="28"/>
        </w:rPr>
        <w:t>у</w:t>
      </w:r>
      <w:r w:rsidRPr="00D850A3">
        <w:rPr>
          <w:sz w:val="28"/>
          <w:szCs w:val="28"/>
        </w:rPr>
        <w:t>дентам и преподавателям, как в виде бумажных документов, так и на электронных носителях.</w:t>
      </w:r>
    </w:p>
    <w:p w:rsidR="00EE5BD1" w:rsidRDefault="00D850A3" w:rsidP="00D8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0A3">
        <w:rPr>
          <w:sz w:val="28"/>
          <w:szCs w:val="28"/>
        </w:rPr>
        <w:t>Обучающиеся имеют возможность индивидуального доступа к сети Инте</w:t>
      </w:r>
      <w:r w:rsidRPr="00D850A3">
        <w:rPr>
          <w:sz w:val="28"/>
          <w:szCs w:val="28"/>
        </w:rPr>
        <w:t>р</w:t>
      </w:r>
      <w:r w:rsidRPr="00D850A3">
        <w:rPr>
          <w:sz w:val="28"/>
          <w:szCs w:val="28"/>
        </w:rPr>
        <w:t>нет.</w:t>
      </w:r>
    </w:p>
    <w:p w:rsidR="00987B8C" w:rsidRPr="00987B8C" w:rsidRDefault="00987B8C" w:rsidP="00987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987B8C">
        <w:rPr>
          <w:bCs/>
          <w:sz w:val="28"/>
          <w:szCs w:val="28"/>
        </w:rPr>
        <w:t xml:space="preserve">При реализации данной </w:t>
      </w:r>
      <w:r w:rsidR="00FF2DE0">
        <w:rPr>
          <w:bCs/>
          <w:sz w:val="28"/>
          <w:szCs w:val="28"/>
        </w:rPr>
        <w:t>ППССЗ</w:t>
      </w:r>
      <w:r w:rsidRPr="00987B8C">
        <w:rPr>
          <w:bCs/>
          <w:sz w:val="28"/>
          <w:szCs w:val="28"/>
        </w:rPr>
        <w:t xml:space="preserve"> выполняются требования к квалификации пед</w:t>
      </w:r>
      <w:r w:rsidRPr="00987B8C">
        <w:rPr>
          <w:bCs/>
          <w:sz w:val="28"/>
          <w:szCs w:val="28"/>
        </w:rPr>
        <w:t>а</w:t>
      </w:r>
      <w:r w:rsidRPr="00987B8C">
        <w:rPr>
          <w:bCs/>
          <w:sz w:val="28"/>
          <w:szCs w:val="28"/>
        </w:rPr>
        <w:t>гогических кадров:</w:t>
      </w:r>
    </w:p>
    <w:p w:rsidR="00987B8C" w:rsidRPr="00987B8C" w:rsidRDefault="00987B8C" w:rsidP="00987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987B8C">
        <w:rPr>
          <w:b/>
          <w:bCs/>
          <w:sz w:val="28"/>
          <w:szCs w:val="28"/>
        </w:rPr>
        <w:t>обеспечивающих обучение по учебным дисциплинам и междисциплина</w:t>
      </w:r>
      <w:r w:rsidRPr="00987B8C">
        <w:rPr>
          <w:b/>
          <w:bCs/>
          <w:sz w:val="28"/>
          <w:szCs w:val="28"/>
        </w:rPr>
        <w:t>р</w:t>
      </w:r>
      <w:r w:rsidRPr="00987B8C">
        <w:rPr>
          <w:b/>
          <w:bCs/>
          <w:sz w:val="28"/>
          <w:szCs w:val="28"/>
        </w:rPr>
        <w:t>ным курсам:</w:t>
      </w:r>
    </w:p>
    <w:p w:rsidR="00987B8C" w:rsidRPr="00987B8C" w:rsidRDefault="00987B8C" w:rsidP="00987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B8C">
        <w:rPr>
          <w:sz w:val="28"/>
          <w:szCs w:val="28"/>
        </w:rPr>
        <w:t>наличие высшего профессионального образования, соответствующего проф</w:t>
      </w:r>
      <w:r w:rsidRPr="00987B8C">
        <w:rPr>
          <w:sz w:val="28"/>
          <w:szCs w:val="28"/>
        </w:rPr>
        <w:t>и</w:t>
      </w:r>
      <w:r w:rsidRPr="00987B8C">
        <w:rPr>
          <w:sz w:val="28"/>
          <w:szCs w:val="28"/>
        </w:rPr>
        <w:t xml:space="preserve">лю преподаваемых учебных дисциплин и  междисциплинарных курсов </w:t>
      </w:r>
      <w:r>
        <w:rPr>
          <w:sz w:val="28"/>
          <w:szCs w:val="28"/>
        </w:rPr>
        <w:t xml:space="preserve">специальности </w:t>
      </w:r>
      <w:r>
        <w:rPr>
          <w:sz w:val="28"/>
        </w:rPr>
        <w:t>19.02.10 Технология продукции общественного питания</w:t>
      </w:r>
      <w:r w:rsidRPr="00987B8C">
        <w:rPr>
          <w:sz w:val="28"/>
          <w:szCs w:val="28"/>
        </w:rPr>
        <w:t>. Преподаватели, отвечающие за освоение обучающимися профессионального цикла имеют опыт деятельности в о</w:t>
      </w:r>
      <w:r w:rsidRPr="00987B8C">
        <w:rPr>
          <w:sz w:val="28"/>
          <w:szCs w:val="28"/>
        </w:rPr>
        <w:t>р</w:t>
      </w:r>
      <w:r w:rsidRPr="00987B8C">
        <w:rPr>
          <w:sz w:val="28"/>
          <w:szCs w:val="28"/>
        </w:rPr>
        <w:t xml:space="preserve">ганизациях соответствующей </w:t>
      </w:r>
      <w:r w:rsidRPr="00987B8C">
        <w:rPr>
          <w:sz w:val="28"/>
          <w:szCs w:val="28"/>
        </w:rPr>
        <w:lastRenderedPageBreak/>
        <w:t>профессиональной сферы и проходят стажировку в профильных организациях не реже одн</w:t>
      </w:r>
      <w:r w:rsidRPr="00987B8C">
        <w:rPr>
          <w:sz w:val="28"/>
          <w:szCs w:val="28"/>
        </w:rPr>
        <w:t>о</w:t>
      </w:r>
      <w:r w:rsidRPr="00987B8C">
        <w:rPr>
          <w:sz w:val="28"/>
          <w:szCs w:val="28"/>
        </w:rPr>
        <w:t>го раз</w:t>
      </w:r>
      <w:r w:rsidR="00523571">
        <w:rPr>
          <w:sz w:val="28"/>
          <w:szCs w:val="28"/>
        </w:rPr>
        <w:t>а в три года;</w:t>
      </w:r>
    </w:p>
    <w:p w:rsidR="00987B8C" w:rsidRPr="00987B8C" w:rsidRDefault="00523571" w:rsidP="00987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987B8C">
        <w:rPr>
          <w:b/>
          <w:bCs/>
          <w:sz w:val="28"/>
          <w:szCs w:val="28"/>
        </w:rPr>
        <w:t>осуществляющих руков</w:t>
      </w:r>
      <w:r w:rsidRPr="00987B8C">
        <w:rPr>
          <w:b/>
          <w:bCs/>
          <w:sz w:val="28"/>
          <w:szCs w:val="28"/>
        </w:rPr>
        <w:t>о</w:t>
      </w:r>
      <w:r w:rsidRPr="00987B8C">
        <w:rPr>
          <w:b/>
          <w:bCs/>
          <w:sz w:val="28"/>
          <w:szCs w:val="28"/>
        </w:rPr>
        <w:t>дство практикой:</w:t>
      </w:r>
    </w:p>
    <w:p w:rsidR="00987B8C" w:rsidRPr="00987B8C" w:rsidRDefault="00523571" w:rsidP="00987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B8C">
        <w:rPr>
          <w:b/>
          <w:sz w:val="28"/>
          <w:szCs w:val="28"/>
        </w:rPr>
        <w:t>инженерно</w:t>
      </w:r>
      <w:r w:rsidR="00987B8C" w:rsidRPr="00987B8C">
        <w:rPr>
          <w:b/>
          <w:sz w:val="28"/>
          <w:szCs w:val="28"/>
        </w:rPr>
        <w:t>-педагогический состав:</w:t>
      </w:r>
      <w:r w:rsidR="00987B8C" w:rsidRPr="00987B8C">
        <w:rPr>
          <w:sz w:val="28"/>
          <w:szCs w:val="28"/>
        </w:rPr>
        <w:t xml:space="preserve"> дипломированные специалисты – преп</w:t>
      </w:r>
      <w:r w:rsidR="00987B8C" w:rsidRPr="00987B8C">
        <w:rPr>
          <w:sz w:val="28"/>
          <w:szCs w:val="28"/>
        </w:rPr>
        <w:t>о</w:t>
      </w:r>
      <w:r w:rsidR="00987B8C" w:rsidRPr="00987B8C">
        <w:rPr>
          <w:sz w:val="28"/>
          <w:szCs w:val="28"/>
        </w:rPr>
        <w:t>даватели междисциплинарных курсов. Опыт деятельности в соответствующей пр</w:t>
      </w:r>
      <w:r w:rsidR="00987B8C" w:rsidRPr="00987B8C">
        <w:rPr>
          <w:sz w:val="28"/>
          <w:szCs w:val="28"/>
        </w:rPr>
        <w:t>о</w:t>
      </w:r>
      <w:r w:rsidR="00987B8C" w:rsidRPr="00987B8C">
        <w:rPr>
          <w:sz w:val="28"/>
          <w:szCs w:val="28"/>
        </w:rPr>
        <w:t xml:space="preserve">фессиональной сфере. </w:t>
      </w:r>
    </w:p>
    <w:p w:rsidR="00987B8C" w:rsidRPr="00987B8C" w:rsidRDefault="00987B8C" w:rsidP="00987B8C">
      <w:pPr>
        <w:ind w:firstLine="709"/>
        <w:jc w:val="both"/>
        <w:rPr>
          <w:color w:val="000000"/>
          <w:sz w:val="28"/>
          <w:szCs w:val="28"/>
        </w:rPr>
      </w:pPr>
      <w:r w:rsidRPr="00987B8C">
        <w:rPr>
          <w:sz w:val="28"/>
          <w:szCs w:val="28"/>
        </w:rPr>
        <w:t xml:space="preserve">Общая численность преподавателей, привлекаемых к  реализации </w:t>
      </w:r>
      <w:r>
        <w:rPr>
          <w:sz w:val="28"/>
          <w:szCs w:val="28"/>
        </w:rPr>
        <w:t>ППССЗ</w:t>
      </w:r>
      <w:r w:rsidRPr="00987B8C">
        <w:rPr>
          <w:sz w:val="28"/>
          <w:szCs w:val="28"/>
        </w:rPr>
        <w:t xml:space="preserve"> – </w:t>
      </w:r>
      <w:r w:rsidR="003A4774">
        <w:rPr>
          <w:b/>
          <w:sz w:val="28"/>
          <w:szCs w:val="28"/>
        </w:rPr>
        <w:t>30</w:t>
      </w:r>
      <w:r w:rsidRPr="00987B8C">
        <w:rPr>
          <w:b/>
          <w:sz w:val="28"/>
          <w:szCs w:val="28"/>
        </w:rPr>
        <w:t xml:space="preserve"> чел</w:t>
      </w:r>
      <w:r w:rsidR="00523571">
        <w:rPr>
          <w:sz w:val="28"/>
          <w:szCs w:val="28"/>
        </w:rPr>
        <w:t xml:space="preserve">., из них </w:t>
      </w:r>
      <w:r w:rsidRPr="00987B8C">
        <w:rPr>
          <w:sz w:val="28"/>
          <w:szCs w:val="28"/>
        </w:rPr>
        <w:t>имеющи</w:t>
      </w:r>
      <w:r w:rsidR="00523571">
        <w:rPr>
          <w:sz w:val="28"/>
          <w:szCs w:val="28"/>
        </w:rPr>
        <w:t xml:space="preserve">е квалификационные категории – </w:t>
      </w:r>
      <w:r w:rsidRPr="00987B8C">
        <w:rPr>
          <w:sz w:val="28"/>
          <w:szCs w:val="28"/>
        </w:rPr>
        <w:t>85 %.</w:t>
      </w:r>
      <w:r w:rsidRPr="00987B8C">
        <w:rPr>
          <w:color w:val="000000"/>
          <w:sz w:val="28"/>
          <w:szCs w:val="28"/>
        </w:rPr>
        <w:t xml:space="preserve"> </w:t>
      </w:r>
      <w:r w:rsidRPr="00F277F8">
        <w:rPr>
          <w:color w:val="000000"/>
          <w:sz w:val="28"/>
          <w:szCs w:val="28"/>
        </w:rPr>
        <w:t xml:space="preserve">Преподаватели получают дополнительное профессиональное образование по программам повышения квалификации, в том числе в форме стажировки </w:t>
      </w:r>
      <w:r w:rsidR="00523571">
        <w:rPr>
          <w:color w:val="000000"/>
          <w:sz w:val="28"/>
          <w:szCs w:val="28"/>
        </w:rPr>
        <w:br/>
      </w:r>
      <w:r w:rsidRPr="00F277F8">
        <w:rPr>
          <w:color w:val="000000"/>
          <w:sz w:val="28"/>
          <w:szCs w:val="28"/>
        </w:rPr>
        <w:t>в профильных организациях не реже 1 раза в 3 года.</w:t>
      </w:r>
    </w:p>
    <w:p w:rsidR="00987B8C" w:rsidRDefault="00987B8C" w:rsidP="00987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B8C">
        <w:rPr>
          <w:sz w:val="28"/>
          <w:szCs w:val="28"/>
        </w:rPr>
        <w:t>К учебным и производствен</w:t>
      </w:r>
      <w:r w:rsidR="00523571">
        <w:rPr>
          <w:sz w:val="28"/>
          <w:szCs w:val="28"/>
        </w:rPr>
        <w:t xml:space="preserve">ным практикам, государственной </w:t>
      </w:r>
      <w:r w:rsidRPr="00987B8C">
        <w:rPr>
          <w:sz w:val="28"/>
          <w:szCs w:val="28"/>
        </w:rPr>
        <w:t>итоговой атт</w:t>
      </w:r>
      <w:r w:rsidRPr="00987B8C">
        <w:rPr>
          <w:sz w:val="28"/>
          <w:szCs w:val="28"/>
        </w:rPr>
        <w:t>е</w:t>
      </w:r>
      <w:r w:rsidRPr="00987B8C">
        <w:rPr>
          <w:sz w:val="28"/>
          <w:szCs w:val="28"/>
        </w:rPr>
        <w:t>стации привлекаются действующие руководители и работники профильных орган</w:t>
      </w:r>
      <w:r w:rsidRPr="00987B8C">
        <w:rPr>
          <w:sz w:val="28"/>
          <w:szCs w:val="28"/>
        </w:rPr>
        <w:t>и</w:t>
      </w:r>
      <w:r w:rsidRPr="00987B8C">
        <w:rPr>
          <w:sz w:val="28"/>
          <w:szCs w:val="28"/>
        </w:rPr>
        <w:t>заций, предприятий.</w:t>
      </w:r>
    </w:p>
    <w:p w:rsidR="00987B8C" w:rsidRPr="00987B8C" w:rsidRDefault="00987B8C" w:rsidP="00987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B8C">
        <w:rPr>
          <w:sz w:val="28"/>
          <w:szCs w:val="28"/>
        </w:rPr>
        <w:t>ГБ</w:t>
      </w:r>
      <w:r w:rsidR="0092744B">
        <w:rPr>
          <w:sz w:val="28"/>
          <w:szCs w:val="28"/>
        </w:rPr>
        <w:t>П</w:t>
      </w:r>
      <w:r w:rsidRPr="00987B8C">
        <w:rPr>
          <w:sz w:val="28"/>
          <w:szCs w:val="28"/>
        </w:rPr>
        <w:t>ОУ РО «Новочеркасский колледж промышленных технологий и упра</w:t>
      </w:r>
      <w:r w:rsidRPr="00987B8C">
        <w:rPr>
          <w:sz w:val="28"/>
          <w:szCs w:val="28"/>
        </w:rPr>
        <w:t>в</w:t>
      </w:r>
      <w:r w:rsidRPr="00987B8C">
        <w:rPr>
          <w:sz w:val="28"/>
          <w:szCs w:val="28"/>
        </w:rPr>
        <w:t>ления» располагает материально-технической базой, обеспечивающей проведение всех видов дисциплинарной и междисциплинарной подготовки, лабораторной, пра</w:t>
      </w:r>
      <w:r w:rsidRPr="00987B8C">
        <w:rPr>
          <w:sz w:val="28"/>
          <w:szCs w:val="28"/>
        </w:rPr>
        <w:t>к</w:t>
      </w:r>
      <w:r w:rsidRPr="00987B8C">
        <w:rPr>
          <w:sz w:val="28"/>
          <w:szCs w:val="28"/>
        </w:rPr>
        <w:t>тической и научно-исследовательской работы обучающихся, предусмотренных уче</w:t>
      </w:r>
      <w:r w:rsidRPr="00987B8C">
        <w:rPr>
          <w:sz w:val="28"/>
          <w:szCs w:val="28"/>
        </w:rPr>
        <w:t>б</w:t>
      </w:r>
      <w:r w:rsidRPr="00987B8C">
        <w:rPr>
          <w:sz w:val="28"/>
          <w:szCs w:val="28"/>
        </w:rPr>
        <w:t>ным планом, и соответствующей действующим санитарным и противопожарным пр</w:t>
      </w:r>
      <w:r w:rsidRPr="00987B8C">
        <w:rPr>
          <w:sz w:val="28"/>
          <w:szCs w:val="28"/>
        </w:rPr>
        <w:t>а</w:t>
      </w:r>
      <w:r w:rsidRPr="00987B8C">
        <w:rPr>
          <w:sz w:val="28"/>
          <w:szCs w:val="28"/>
        </w:rPr>
        <w:t>вилам и нормам.</w:t>
      </w:r>
    </w:p>
    <w:p w:rsidR="00987B8C" w:rsidRPr="00987B8C" w:rsidRDefault="00987B8C" w:rsidP="00987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B8C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ППССЗ</w:t>
      </w:r>
      <w:r w:rsidRPr="00987B8C">
        <w:rPr>
          <w:sz w:val="28"/>
          <w:szCs w:val="28"/>
        </w:rPr>
        <w:t xml:space="preserve"> в ОУ имеются:</w:t>
      </w:r>
    </w:p>
    <w:p w:rsidR="00A56679" w:rsidRPr="00987B8C" w:rsidRDefault="00A56679" w:rsidP="00A56679">
      <w:pPr>
        <w:ind w:firstLine="709"/>
        <w:rPr>
          <w:b/>
          <w:sz w:val="28"/>
          <w:szCs w:val="28"/>
        </w:rPr>
      </w:pPr>
      <w:r w:rsidRPr="00987B8C">
        <w:rPr>
          <w:b/>
          <w:sz w:val="28"/>
          <w:szCs w:val="28"/>
        </w:rPr>
        <w:t>Кабинеты:</w:t>
      </w:r>
    </w:p>
    <w:p w:rsidR="00A56679" w:rsidRPr="009502E5" w:rsidRDefault="00A56679" w:rsidP="00A56679">
      <w:pPr>
        <w:ind w:firstLine="709"/>
        <w:rPr>
          <w:sz w:val="28"/>
          <w:szCs w:val="28"/>
        </w:rPr>
      </w:pPr>
      <w:r w:rsidRPr="009502E5">
        <w:rPr>
          <w:sz w:val="28"/>
          <w:szCs w:val="28"/>
        </w:rPr>
        <w:t>социально-экономических дисциплин;</w:t>
      </w:r>
    </w:p>
    <w:p w:rsidR="00A56679" w:rsidRPr="009502E5" w:rsidRDefault="00A56679" w:rsidP="00A56679">
      <w:pPr>
        <w:ind w:firstLine="709"/>
        <w:rPr>
          <w:sz w:val="28"/>
          <w:szCs w:val="28"/>
        </w:rPr>
      </w:pPr>
      <w:r w:rsidRPr="009502E5">
        <w:rPr>
          <w:sz w:val="28"/>
          <w:szCs w:val="28"/>
        </w:rPr>
        <w:t>иностранного языка;</w:t>
      </w:r>
    </w:p>
    <w:p w:rsidR="00A56679" w:rsidRPr="009502E5" w:rsidRDefault="00A56679" w:rsidP="00A56679">
      <w:pPr>
        <w:ind w:firstLine="709"/>
        <w:rPr>
          <w:sz w:val="28"/>
          <w:szCs w:val="28"/>
        </w:rPr>
      </w:pPr>
      <w:r w:rsidRPr="009502E5">
        <w:rPr>
          <w:sz w:val="28"/>
          <w:szCs w:val="28"/>
        </w:rPr>
        <w:t>информационных технологий в профессиональной деятельности;</w:t>
      </w:r>
    </w:p>
    <w:p w:rsidR="00A56679" w:rsidRPr="009502E5" w:rsidRDefault="00A56679" w:rsidP="00A56679">
      <w:pPr>
        <w:ind w:firstLine="709"/>
        <w:rPr>
          <w:sz w:val="28"/>
          <w:szCs w:val="28"/>
        </w:rPr>
      </w:pPr>
      <w:r w:rsidRPr="009502E5">
        <w:rPr>
          <w:sz w:val="28"/>
          <w:szCs w:val="28"/>
        </w:rPr>
        <w:t>экологических основ природопользования;</w:t>
      </w:r>
    </w:p>
    <w:p w:rsidR="00A56679" w:rsidRPr="009502E5" w:rsidRDefault="00A56679" w:rsidP="00A56679">
      <w:pPr>
        <w:ind w:firstLine="709"/>
        <w:rPr>
          <w:sz w:val="28"/>
          <w:szCs w:val="28"/>
        </w:rPr>
      </w:pPr>
      <w:r w:rsidRPr="009502E5">
        <w:rPr>
          <w:sz w:val="28"/>
          <w:szCs w:val="28"/>
        </w:rPr>
        <w:t>технологического оборудования кулинарного и кондитерского производства;</w:t>
      </w:r>
    </w:p>
    <w:p w:rsidR="00A56679" w:rsidRPr="009502E5" w:rsidRDefault="00A56679" w:rsidP="00A56679">
      <w:pPr>
        <w:ind w:firstLine="709"/>
        <w:rPr>
          <w:sz w:val="28"/>
          <w:szCs w:val="28"/>
        </w:rPr>
      </w:pPr>
      <w:r w:rsidRPr="009502E5">
        <w:rPr>
          <w:sz w:val="28"/>
          <w:szCs w:val="28"/>
        </w:rPr>
        <w:t>безопасности жизнедеятельности и охраны труда.</w:t>
      </w:r>
    </w:p>
    <w:p w:rsidR="00A56679" w:rsidRPr="00987B8C" w:rsidRDefault="00A56679" w:rsidP="00A56679">
      <w:pPr>
        <w:ind w:firstLine="709"/>
        <w:rPr>
          <w:b/>
          <w:sz w:val="28"/>
          <w:szCs w:val="28"/>
        </w:rPr>
      </w:pPr>
      <w:r w:rsidRPr="00987B8C">
        <w:rPr>
          <w:b/>
          <w:sz w:val="28"/>
          <w:szCs w:val="28"/>
        </w:rPr>
        <w:t>Лаборатории:</w:t>
      </w:r>
    </w:p>
    <w:p w:rsidR="00A56679" w:rsidRPr="009502E5" w:rsidRDefault="00F63CBE" w:rsidP="00A56679">
      <w:pPr>
        <w:ind w:firstLine="709"/>
        <w:rPr>
          <w:sz w:val="28"/>
          <w:szCs w:val="28"/>
        </w:rPr>
      </w:pPr>
      <w:r w:rsidRPr="009502E5">
        <w:rPr>
          <w:sz w:val="28"/>
          <w:szCs w:val="28"/>
        </w:rPr>
        <w:t>Химии;</w:t>
      </w:r>
    </w:p>
    <w:p w:rsidR="00F63CBE" w:rsidRDefault="00F63CBE" w:rsidP="00A56679">
      <w:pPr>
        <w:ind w:firstLine="709"/>
        <w:rPr>
          <w:sz w:val="28"/>
          <w:szCs w:val="28"/>
        </w:rPr>
      </w:pPr>
      <w:r w:rsidRPr="009502E5">
        <w:rPr>
          <w:sz w:val="28"/>
          <w:szCs w:val="28"/>
        </w:rPr>
        <w:t xml:space="preserve">Метрологии и стандартизации; </w:t>
      </w:r>
    </w:p>
    <w:p w:rsidR="00A56679" w:rsidRPr="009502E5" w:rsidRDefault="00F63CBE" w:rsidP="00A56679">
      <w:pPr>
        <w:ind w:firstLine="709"/>
        <w:rPr>
          <w:sz w:val="28"/>
          <w:szCs w:val="28"/>
        </w:rPr>
      </w:pPr>
      <w:r w:rsidRPr="009502E5">
        <w:rPr>
          <w:sz w:val="28"/>
          <w:szCs w:val="28"/>
        </w:rPr>
        <w:t>Мик</w:t>
      </w:r>
      <w:r>
        <w:rPr>
          <w:sz w:val="28"/>
          <w:szCs w:val="28"/>
        </w:rPr>
        <w:t>робиологии, санитарии и гигиены;</w:t>
      </w:r>
    </w:p>
    <w:p w:rsidR="00A56679" w:rsidRPr="009502E5" w:rsidRDefault="00A56679" w:rsidP="00A56679">
      <w:pPr>
        <w:ind w:firstLine="709"/>
        <w:rPr>
          <w:sz w:val="28"/>
          <w:szCs w:val="28"/>
        </w:rPr>
      </w:pPr>
      <w:r w:rsidRPr="009502E5">
        <w:rPr>
          <w:sz w:val="28"/>
          <w:szCs w:val="28"/>
        </w:rPr>
        <w:t>Учебный кулин</w:t>
      </w:r>
      <w:r w:rsidR="00F63CBE">
        <w:rPr>
          <w:sz w:val="28"/>
          <w:szCs w:val="28"/>
        </w:rPr>
        <w:t>арный цех;</w:t>
      </w:r>
    </w:p>
    <w:p w:rsidR="00A56679" w:rsidRDefault="00A56679" w:rsidP="00A56679">
      <w:pPr>
        <w:ind w:firstLine="709"/>
        <w:rPr>
          <w:sz w:val="28"/>
          <w:szCs w:val="28"/>
        </w:rPr>
      </w:pPr>
      <w:r w:rsidRPr="009502E5">
        <w:rPr>
          <w:sz w:val="28"/>
          <w:szCs w:val="28"/>
        </w:rPr>
        <w:t>Учебны</w:t>
      </w:r>
      <w:r w:rsidR="00F63CBE">
        <w:rPr>
          <w:sz w:val="28"/>
          <w:szCs w:val="28"/>
        </w:rPr>
        <w:t>й кондитерский цех;</w:t>
      </w:r>
    </w:p>
    <w:p w:rsidR="00F63CBE" w:rsidRDefault="00F63CBE" w:rsidP="00A566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Учебный полигон по компетенции Поварское дело</w:t>
      </w:r>
      <w:r w:rsidR="00895C44">
        <w:rPr>
          <w:sz w:val="28"/>
          <w:szCs w:val="28"/>
        </w:rPr>
        <w:t>;</w:t>
      </w:r>
    </w:p>
    <w:p w:rsidR="00895C44" w:rsidRPr="009502E5" w:rsidRDefault="00895C44" w:rsidP="00895C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Учебный полигон по компетенции Ресторанный сервис;</w:t>
      </w:r>
    </w:p>
    <w:p w:rsidR="00A56679" w:rsidRPr="00987B8C" w:rsidRDefault="00A56679" w:rsidP="00A56679">
      <w:pPr>
        <w:ind w:firstLine="709"/>
        <w:rPr>
          <w:b/>
          <w:sz w:val="28"/>
          <w:szCs w:val="28"/>
        </w:rPr>
      </w:pPr>
      <w:r w:rsidRPr="00987B8C">
        <w:rPr>
          <w:b/>
          <w:sz w:val="28"/>
          <w:szCs w:val="28"/>
        </w:rPr>
        <w:t>Спортивный комплекс:</w:t>
      </w:r>
    </w:p>
    <w:p w:rsidR="00A56679" w:rsidRPr="009502E5" w:rsidRDefault="00A56679" w:rsidP="00A56679">
      <w:pPr>
        <w:ind w:firstLine="709"/>
        <w:jc w:val="both"/>
        <w:rPr>
          <w:sz w:val="28"/>
          <w:szCs w:val="28"/>
        </w:rPr>
      </w:pPr>
      <w:r w:rsidRPr="009502E5">
        <w:rPr>
          <w:sz w:val="28"/>
          <w:szCs w:val="28"/>
        </w:rPr>
        <w:t>спортивный зал;</w:t>
      </w:r>
    </w:p>
    <w:p w:rsidR="00A56679" w:rsidRPr="009502E5" w:rsidRDefault="00A56679" w:rsidP="00A56679">
      <w:pPr>
        <w:ind w:firstLine="709"/>
        <w:jc w:val="both"/>
        <w:rPr>
          <w:sz w:val="28"/>
          <w:szCs w:val="28"/>
        </w:rPr>
      </w:pPr>
      <w:r w:rsidRPr="009502E5"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A56679" w:rsidRPr="009502E5" w:rsidRDefault="00A56679" w:rsidP="00A56679">
      <w:pPr>
        <w:ind w:firstLine="709"/>
        <w:jc w:val="both"/>
        <w:rPr>
          <w:sz w:val="28"/>
          <w:szCs w:val="28"/>
        </w:rPr>
      </w:pPr>
      <w:r w:rsidRPr="009502E5">
        <w:rPr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A56679" w:rsidRPr="00987B8C" w:rsidRDefault="00A56679" w:rsidP="00A56679">
      <w:pPr>
        <w:ind w:firstLine="709"/>
        <w:jc w:val="both"/>
        <w:rPr>
          <w:b/>
          <w:sz w:val="28"/>
          <w:szCs w:val="28"/>
        </w:rPr>
      </w:pPr>
      <w:r w:rsidRPr="00987B8C">
        <w:rPr>
          <w:b/>
          <w:sz w:val="28"/>
          <w:szCs w:val="28"/>
        </w:rPr>
        <w:t>Залы:</w:t>
      </w:r>
    </w:p>
    <w:p w:rsidR="00A56679" w:rsidRPr="009502E5" w:rsidRDefault="00A56679" w:rsidP="00A56679">
      <w:pPr>
        <w:ind w:firstLine="709"/>
        <w:jc w:val="both"/>
        <w:rPr>
          <w:sz w:val="28"/>
          <w:szCs w:val="28"/>
        </w:rPr>
      </w:pPr>
      <w:r w:rsidRPr="009502E5">
        <w:rPr>
          <w:sz w:val="28"/>
          <w:szCs w:val="28"/>
        </w:rPr>
        <w:t>библиотека, читальный зал с выходом в сеть Интернет;</w:t>
      </w:r>
    </w:p>
    <w:p w:rsidR="00A56679" w:rsidRDefault="00A56679" w:rsidP="00A56679">
      <w:pPr>
        <w:ind w:firstLine="709"/>
        <w:jc w:val="both"/>
        <w:rPr>
          <w:sz w:val="28"/>
          <w:szCs w:val="28"/>
        </w:rPr>
      </w:pPr>
      <w:r w:rsidRPr="009502E5">
        <w:rPr>
          <w:sz w:val="28"/>
          <w:szCs w:val="28"/>
        </w:rPr>
        <w:t>актовый зал.</w:t>
      </w:r>
    </w:p>
    <w:p w:rsidR="00A56679" w:rsidRPr="00A56679" w:rsidRDefault="00A56679" w:rsidP="00A566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ГБПОУ РО «НКПТиУ» </w:t>
      </w:r>
      <w:r w:rsidRPr="00F277F8">
        <w:rPr>
          <w:color w:val="000000"/>
          <w:sz w:val="28"/>
          <w:szCs w:val="28"/>
        </w:rPr>
        <w:t>располага</w:t>
      </w:r>
      <w:r>
        <w:rPr>
          <w:color w:val="000000"/>
          <w:sz w:val="28"/>
          <w:szCs w:val="28"/>
        </w:rPr>
        <w:t>ет</w:t>
      </w:r>
      <w:r w:rsidRPr="00F277F8">
        <w:rPr>
          <w:color w:val="000000"/>
          <w:sz w:val="28"/>
          <w:szCs w:val="28"/>
        </w:rPr>
        <w:t xml:space="preserve">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соответств</w:t>
      </w:r>
      <w:r>
        <w:rPr>
          <w:color w:val="000000"/>
          <w:sz w:val="28"/>
          <w:szCs w:val="28"/>
        </w:rPr>
        <w:t>ует</w:t>
      </w:r>
      <w:r w:rsidRPr="00F277F8">
        <w:rPr>
          <w:color w:val="000000"/>
          <w:sz w:val="28"/>
          <w:szCs w:val="28"/>
        </w:rPr>
        <w:t xml:space="preserve"> действующим санитарным и противопожарным нормам.</w:t>
      </w:r>
    </w:p>
    <w:p w:rsidR="00987B8C" w:rsidRDefault="00987B8C" w:rsidP="00360B33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</w:p>
    <w:p w:rsidR="00987B8C" w:rsidRPr="00987B8C" w:rsidRDefault="00987B8C" w:rsidP="0052357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7B8C">
        <w:rPr>
          <w:b/>
          <w:sz w:val="28"/>
          <w:szCs w:val="28"/>
        </w:rPr>
        <w:t>ХАРАКТЕРИСТИКА СОЦИОКУЛЬТУРНОЙ СРЕДЫ КОЛЛЕДЖА, ОБЕСПЕЧИВАЮЩЕЙ РАЗВИТИ</w:t>
      </w:r>
      <w:r w:rsidR="00EF2B0D">
        <w:rPr>
          <w:b/>
          <w:sz w:val="28"/>
          <w:szCs w:val="28"/>
        </w:rPr>
        <w:t>Е ОБЩИХ КОМПЕТЕНЦИЙ ВЫПУСКНИКОВ</w:t>
      </w:r>
    </w:p>
    <w:p w:rsidR="00987B8C" w:rsidRDefault="00987B8C" w:rsidP="00360B33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</w:p>
    <w:p w:rsidR="00987B8C" w:rsidRDefault="00987B8C" w:rsidP="00987B8C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6B9">
        <w:rPr>
          <w:sz w:val="28"/>
          <w:szCs w:val="28"/>
        </w:rPr>
        <w:t>Студенты специальности</w:t>
      </w:r>
      <w:r>
        <w:rPr>
          <w:sz w:val="28"/>
          <w:szCs w:val="28"/>
        </w:rPr>
        <w:t xml:space="preserve"> как социальная категория людей, целенаправленно и систематически овладевающая знаниями и профессиональными  умениями, занятая усердным учебным трудом, характеризуется профессиональной напр</w:t>
      </w:r>
      <w:r w:rsidR="00523571">
        <w:rPr>
          <w:sz w:val="28"/>
          <w:szCs w:val="28"/>
        </w:rPr>
        <w:t xml:space="preserve">авленностью, сформированностью </w:t>
      </w:r>
      <w:r>
        <w:rPr>
          <w:sz w:val="28"/>
          <w:szCs w:val="28"/>
        </w:rPr>
        <w:t>устойчивого отношения к будущей профессии.</w:t>
      </w:r>
    </w:p>
    <w:p w:rsidR="00987B8C" w:rsidRDefault="00987B8C" w:rsidP="00987B8C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проводимые преподавателями специальности «Технология пр</w:t>
      </w:r>
      <w:r w:rsidR="00523571">
        <w:rPr>
          <w:sz w:val="28"/>
          <w:szCs w:val="28"/>
        </w:rPr>
        <w:t xml:space="preserve">одукции общественного питания» </w:t>
      </w:r>
      <w:r>
        <w:rPr>
          <w:sz w:val="28"/>
          <w:szCs w:val="28"/>
        </w:rPr>
        <w:t>направлены на реш</w:t>
      </w:r>
      <w:r w:rsidR="00523571">
        <w:rPr>
          <w:sz w:val="28"/>
          <w:szCs w:val="28"/>
        </w:rPr>
        <w:t>ение следующих задач в учебно-</w:t>
      </w:r>
      <w:r>
        <w:rPr>
          <w:sz w:val="28"/>
          <w:szCs w:val="28"/>
        </w:rPr>
        <w:t>воспитательном процессе:</w:t>
      </w:r>
    </w:p>
    <w:p w:rsidR="00987B8C" w:rsidRDefault="00987B8C" w:rsidP="000A06E1">
      <w:pPr>
        <w:widowControl w:val="0"/>
        <w:numPr>
          <w:ilvl w:val="0"/>
          <w:numId w:val="24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когнитивной сферы, которая включает в себя знания о труде и профессии, знания о качествах личности, необходимых для профессии (индивидуальный стиль деятельности), и наличие этих качеств у себя, трудовые умения;</w:t>
      </w:r>
    </w:p>
    <w:p w:rsidR="00987B8C" w:rsidRDefault="00987B8C" w:rsidP="000A06E1">
      <w:pPr>
        <w:widowControl w:val="0"/>
        <w:numPr>
          <w:ilvl w:val="0"/>
          <w:numId w:val="24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профессиональной и мотивационной сферы, которая включает в себя трудовые и профессиональные интересы, готовность личности к трудовой деятельности, формирование карьерной направленности;</w:t>
      </w:r>
    </w:p>
    <w:p w:rsidR="00987B8C" w:rsidRDefault="00987B8C" w:rsidP="000A06E1">
      <w:pPr>
        <w:widowControl w:val="0"/>
        <w:numPr>
          <w:ilvl w:val="0"/>
          <w:numId w:val="24"/>
        </w:num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коммуникативной сферы, которая включает в себя деловое общение, готовность личности к самоуправлению и самосовершенствованию, профессиональную компетентность.</w:t>
      </w:r>
    </w:p>
    <w:p w:rsidR="00987B8C" w:rsidRDefault="00987B8C" w:rsidP="00987B8C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и развитие человека как профессионала осуществляется в ходе систематического обучения и воспитания, выявления индивидуальных особенностей студентов, формирование индивидуального стиля деятельности, формирование направленности студентов на  освоение общих и профессиональных компетенций и успешность в профессии.</w:t>
      </w:r>
    </w:p>
    <w:p w:rsidR="00987B8C" w:rsidRDefault="00240DEA" w:rsidP="00987B8C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приобретения умений </w:t>
      </w:r>
      <w:r w:rsidR="00987B8C">
        <w:rPr>
          <w:sz w:val="28"/>
          <w:szCs w:val="28"/>
        </w:rPr>
        <w:t>и совершенствования</w:t>
      </w:r>
      <w:r>
        <w:rPr>
          <w:sz w:val="28"/>
          <w:szCs w:val="28"/>
        </w:rPr>
        <w:t xml:space="preserve"> практического опыта студентов специальности </w:t>
      </w:r>
      <w:r w:rsidR="00987B8C">
        <w:rPr>
          <w:sz w:val="28"/>
          <w:szCs w:val="28"/>
        </w:rPr>
        <w:t>в колледже организуются различного рода мероприятия:</w:t>
      </w:r>
    </w:p>
    <w:p w:rsidR="00987B8C" w:rsidRDefault="00987B8C" w:rsidP="00240DEA">
      <w:pPr>
        <w:widowControl w:val="0"/>
        <w:numPr>
          <w:ilvl w:val="0"/>
          <w:numId w:val="2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кулинарный поединок (по курсам);</w:t>
      </w:r>
    </w:p>
    <w:p w:rsidR="00987B8C" w:rsidRDefault="00987B8C" w:rsidP="00240DEA">
      <w:pPr>
        <w:widowControl w:val="0"/>
        <w:numPr>
          <w:ilvl w:val="0"/>
          <w:numId w:val="2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 – классы с различной тематикой (приготовление и декорирование блюд на основе актуальных тенденций средиземноморской, восточной и.т.д. кухонь);</w:t>
      </w:r>
    </w:p>
    <w:p w:rsidR="00987B8C" w:rsidRDefault="00987B8C" w:rsidP="00240DEA">
      <w:pPr>
        <w:widowControl w:val="0"/>
        <w:numPr>
          <w:ilvl w:val="0"/>
          <w:numId w:val="2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конкурсы тематических столов;</w:t>
      </w:r>
    </w:p>
    <w:p w:rsidR="00987B8C" w:rsidRDefault="00987B8C" w:rsidP="00240DEA">
      <w:pPr>
        <w:widowControl w:val="0"/>
        <w:numPr>
          <w:ilvl w:val="0"/>
          <w:numId w:val="2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в  кружках по  профессиональным модулям;</w:t>
      </w:r>
    </w:p>
    <w:p w:rsidR="00987B8C" w:rsidRDefault="00987B8C" w:rsidP="00240DEA">
      <w:pPr>
        <w:widowControl w:val="0"/>
        <w:numPr>
          <w:ilvl w:val="0"/>
          <w:numId w:val="2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открытые классные часы «Всем профессия наша знакома»;</w:t>
      </w:r>
    </w:p>
    <w:p w:rsidR="00987B8C" w:rsidRDefault="00987B8C" w:rsidP="00240DEA">
      <w:pPr>
        <w:widowControl w:val="0"/>
        <w:numPr>
          <w:ilvl w:val="0"/>
          <w:numId w:val="2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фестивали профессионального искусства «Арт. профи», конференции;</w:t>
      </w:r>
    </w:p>
    <w:p w:rsidR="00987B8C" w:rsidRDefault="00987B8C" w:rsidP="00240DEA">
      <w:pPr>
        <w:widowControl w:val="0"/>
        <w:numPr>
          <w:ilvl w:val="0"/>
          <w:numId w:val="2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неделя специальности, презентации отделения, парад специальностей;</w:t>
      </w:r>
    </w:p>
    <w:p w:rsidR="00987B8C" w:rsidRDefault="00987B8C" w:rsidP="00240DEA">
      <w:pPr>
        <w:widowControl w:val="0"/>
        <w:numPr>
          <w:ilvl w:val="0"/>
          <w:numId w:val="2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кулинарные олимпиады;</w:t>
      </w:r>
    </w:p>
    <w:p w:rsidR="00987B8C" w:rsidRDefault="00987B8C" w:rsidP="00240DEA">
      <w:pPr>
        <w:widowControl w:val="0"/>
        <w:numPr>
          <w:ilvl w:val="0"/>
          <w:numId w:val="2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конкурсы профессионального мастерства областного, регионального, всероссийского з</w:t>
      </w:r>
      <w:r w:rsidR="00F63CBE">
        <w:rPr>
          <w:sz w:val="28"/>
          <w:szCs w:val="28"/>
        </w:rPr>
        <w:t>начения;</w:t>
      </w:r>
    </w:p>
    <w:p w:rsidR="00F63CBE" w:rsidRDefault="00F63CBE" w:rsidP="00240DEA">
      <w:pPr>
        <w:widowControl w:val="0"/>
        <w:numPr>
          <w:ilvl w:val="0"/>
          <w:numId w:val="2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Чемпионаты Молодые профессионалы (</w:t>
      </w:r>
      <w:r>
        <w:rPr>
          <w:sz w:val="28"/>
          <w:szCs w:val="28"/>
          <w:lang w:val="en-US"/>
        </w:rPr>
        <w:t>Worldskills</w:t>
      </w:r>
      <w:r w:rsidR="00895C44">
        <w:rPr>
          <w:sz w:val="28"/>
          <w:szCs w:val="28"/>
        </w:rPr>
        <w:t xml:space="preserve"> </w:t>
      </w:r>
      <w:r w:rsidR="00895C44">
        <w:rPr>
          <w:sz w:val="28"/>
          <w:szCs w:val="28"/>
          <w:lang w:val="en-US"/>
        </w:rPr>
        <w:t>Russia</w:t>
      </w:r>
      <w:r w:rsidR="00895C44" w:rsidRPr="00895C44">
        <w:rPr>
          <w:sz w:val="28"/>
          <w:szCs w:val="28"/>
        </w:rPr>
        <w:t xml:space="preserve">) </w:t>
      </w:r>
      <w:r w:rsidR="00895C44">
        <w:rPr>
          <w:sz w:val="28"/>
          <w:szCs w:val="28"/>
        </w:rPr>
        <w:t>по компетенции Поварское дело;</w:t>
      </w:r>
    </w:p>
    <w:p w:rsidR="00895C44" w:rsidRDefault="00895C44" w:rsidP="00895C44">
      <w:pPr>
        <w:widowControl w:val="0"/>
        <w:numPr>
          <w:ilvl w:val="0"/>
          <w:numId w:val="2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Чемпионаты Молодые профессионалы (</w:t>
      </w:r>
      <w:r>
        <w:rPr>
          <w:sz w:val="28"/>
          <w:szCs w:val="28"/>
          <w:lang w:val="en-US"/>
        </w:rPr>
        <w:t>Worldskills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</w:t>
      </w:r>
      <w:r w:rsidRPr="00895C44">
        <w:rPr>
          <w:sz w:val="28"/>
          <w:szCs w:val="28"/>
        </w:rPr>
        <w:t xml:space="preserve">) </w:t>
      </w:r>
      <w:r>
        <w:rPr>
          <w:sz w:val="28"/>
          <w:szCs w:val="28"/>
        </w:rPr>
        <w:t>по компетенции Ресторанный сервис;</w:t>
      </w:r>
    </w:p>
    <w:p w:rsidR="00C15F0C" w:rsidRPr="00C15F0C" w:rsidRDefault="00C15F0C" w:rsidP="00C15F0C">
      <w:pPr>
        <w:widowControl w:val="0"/>
        <w:numPr>
          <w:ilvl w:val="0"/>
          <w:numId w:val="2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Чемпионаты Молодые профессионалы (</w:t>
      </w:r>
      <w:r>
        <w:rPr>
          <w:sz w:val="28"/>
          <w:szCs w:val="28"/>
          <w:lang w:val="en-US"/>
        </w:rPr>
        <w:t>Worldskills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</w:t>
      </w:r>
      <w:r w:rsidRPr="00895C44">
        <w:rPr>
          <w:sz w:val="28"/>
          <w:szCs w:val="28"/>
        </w:rPr>
        <w:t xml:space="preserve">) </w:t>
      </w:r>
      <w:r>
        <w:rPr>
          <w:sz w:val="28"/>
          <w:szCs w:val="28"/>
        </w:rPr>
        <w:t>по компетенции Выпечка осетинских пирогов;</w:t>
      </w:r>
    </w:p>
    <w:p w:rsidR="00895C44" w:rsidRPr="000A06E1" w:rsidRDefault="00390723" w:rsidP="00895C44">
      <w:pPr>
        <w:widowControl w:val="0"/>
        <w:numPr>
          <w:ilvl w:val="0"/>
          <w:numId w:val="2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06E1">
        <w:rPr>
          <w:color w:val="222222"/>
          <w:sz w:val="28"/>
          <w:szCs w:val="28"/>
          <w:shd w:val="clear" w:color="auto" w:fill="FFFFFF"/>
        </w:rPr>
        <w:t xml:space="preserve">Соревнования </w:t>
      </w:r>
      <w:r w:rsidR="000A06E1" w:rsidRPr="000A06E1">
        <w:rPr>
          <w:color w:val="222222"/>
          <w:sz w:val="28"/>
          <w:szCs w:val="28"/>
          <w:shd w:val="clear" w:color="auto" w:fill="FFFFFF"/>
        </w:rPr>
        <w:t xml:space="preserve">по </w:t>
      </w:r>
      <w:r w:rsidRPr="000A06E1">
        <w:rPr>
          <w:color w:val="222222"/>
          <w:sz w:val="28"/>
          <w:szCs w:val="28"/>
          <w:shd w:val="clear" w:color="auto" w:fill="FFFFFF"/>
        </w:rPr>
        <w:t>профессионально</w:t>
      </w:r>
      <w:r w:rsidR="000A06E1" w:rsidRPr="000A06E1">
        <w:rPr>
          <w:color w:val="222222"/>
          <w:sz w:val="28"/>
          <w:szCs w:val="28"/>
          <w:shd w:val="clear" w:color="auto" w:fill="FFFFFF"/>
        </w:rPr>
        <w:t>му</w:t>
      </w:r>
      <w:r w:rsidRPr="000A06E1">
        <w:rPr>
          <w:color w:val="222222"/>
          <w:sz w:val="28"/>
          <w:szCs w:val="28"/>
          <w:shd w:val="clear" w:color="auto" w:fill="FFFFFF"/>
        </w:rPr>
        <w:t xml:space="preserve"> мастерств</w:t>
      </w:r>
      <w:r w:rsidR="000A06E1" w:rsidRPr="000A06E1">
        <w:rPr>
          <w:color w:val="222222"/>
          <w:sz w:val="28"/>
          <w:szCs w:val="28"/>
          <w:shd w:val="clear" w:color="auto" w:fill="FFFFFF"/>
        </w:rPr>
        <w:t>у</w:t>
      </w:r>
      <w:r w:rsidRPr="000A06E1">
        <w:rPr>
          <w:color w:val="222222"/>
          <w:sz w:val="28"/>
          <w:szCs w:val="28"/>
          <w:shd w:val="clear" w:color="auto" w:fill="FFFFFF"/>
        </w:rPr>
        <w:t xml:space="preserve"> среди </w:t>
      </w:r>
      <w:r w:rsidR="000A06E1" w:rsidRPr="000A06E1">
        <w:rPr>
          <w:color w:val="222222"/>
          <w:sz w:val="28"/>
          <w:szCs w:val="28"/>
          <w:shd w:val="clear" w:color="auto" w:fill="FFFFFF"/>
        </w:rPr>
        <w:t xml:space="preserve">лиц с </w:t>
      </w:r>
      <w:hyperlink r:id="rId9" w:tooltip="" w:history="1">
        <w:r w:rsidRPr="000A06E1">
          <w:rPr>
            <w:rStyle w:val="aff0"/>
            <w:color w:val="auto"/>
            <w:sz w:val="28"/>
            <w:szCs w:val="28"/>
            <w:u w:val="none"/>
            <w:shd w:val="clear" w:color="auto" w:fill="FFFFFF"/>
          </w:rPr>
          <w:t>инвалид</w:t>
        </w:r>
        <w:r w:rsidR="000A06E1" w:rsidRPr="000A06E1">
          <w:rPr>
            <w:rStyle w:val="aff0"/>
            <w:color w:val="auto"/>
            <w:sz w:val="28"/>
            <w:szCs w:val="28"/>
            <w:u w:val="none"/>
            <w:shd w:val="clear" w:color="auto" w:fill="FFFFFF"/>
          </w:rPr>
          <w:t>ностью</w:t>
        </w:r>
      </w:hyperlink>
      <w:r w:rsidR="000A06E1" w:rsidRPr="000A06E1">
        <w:rPr>
          <w:sz w:val="28"/>
          <w:szCs w:val="28"/>
        </w:rPr>
        <w:t xml:space="preserve"> </w:t>
      </w:r>
      <w:r w:rsidR="00895C44" w:rsidRPr="000A06E1">
        <w:rPr>
          <w:sz w:val="28"/>
          <w:szCs w:val="28"/>
        </w:rPr>
        <w:t>АБ</w:t>
      </w:r>
      <w:r w:rsidRPr="000A06E1">
        <w:rPr>
          <w:sz w:val="28"/>
          <w:szCs w:val="28"/>
        </w:rPr>
        <w:t>И</w:t>
      </w:r>
      <w:r w:rsidR="00895C44" w:rsidRPr="000A06E1">
        <w:rPr>
          <w:sz w:val="28"/>
          <w:szCs w:val="28"/>
        </w:rPr>
        <w:t>ЛИМПИКС</w:t>
      </w:r>
      <w:r w:rsidR="00C15F0C">
        <w:rPr>
          <w:sz w:val="28"/>
          <w:szCs w:val="28"/>
        </w:rPr>
        <w:t xml:space="preserve"> по компетенции «Поварское дело».</w:t>
      </w:r>
    </w:p>
    <w:p w:rsidR="00987B8C" w:rsidRDefault="00987B8C" w:rsidP="00987B8C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Построенная таким образом работа по формированию профессиональных и общих компетенций даёт значимые результаты:</w:t>
      </w:r>
    </w:p>
    <w:p w:rsidR="00987B8C" w:rsidRDefault="00987B8C" w:rsidP="00240DEA">
      <w:pPr>
        <w:widowControl w:val="0"/>
        <w:numPr>
          <w:ilvl w:val="0"/>
          <w:numId w:val="2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возрастающую познавательную активность студентов;</w:t>
      </w:r>
    </w:p>
    <w:p w:rsidR="00987B8C" w:rsidRDefault="00987B8C" w:rsidP="00240DEA">
      <w:pPr>
        <w:widowControl w:val="0"/>
        <w:numPr>
          <w:ilvl w:val="0"/>
          <w:numId w:val="2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осознание ими социальной значимости собственной учебной работы;</w:t>
      </w:r>
    </w:p>
    <w:p w:rsidR="00987B8C" w:rsidRPr="007906B9" w:rsidRDefault="00987B8C" w:rsidP="00240DEA">
      <w:pPr>
        <w:widowControl w:val="0"/>
        <w:numPr>
          <w:ilvl w:val="0"/>
          <w:numId w:val="2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профессиональную  востребованность наших студентов на предприятиях общественного питания города и области.</w:t>
      </w:r>
    </w:p>
    <w:p w:rsidR="00987B8C" w:rsidRPr="001333BE" w:rsidRDefault="00240DEA" w:rsidP="00987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колледже  </w:t>
      </w:r>
      <w:r w:rsidR="00987B8C">
        <w:rPr>
          <w:sz w:val="28"/>
          <w:szCs w:val="28"/>
        </w:rPr>
        <w:t>формирована благоприятная социокультурная среда, обеспечивающая возможность формирования общих компетенций вып</w:t>
      </w:r>
      <w:r w:rsidR="00987B8C">
        <w:rPr>
          <w:sz w:val="28"/>
          <w:szCs w:val="28"/>
        </w:rPr>
        <w:t>у</w:t>
      </w:r>
      <w:r w:rsidR="00987B8C">
        <w:rPr>
          <w:sz w:val="28"/>
          <w:szCs w:val="28"/>
        </w:rPr>
        <w:t>скника, всестороннего развития личности, а также непосредственно способствующая освоению ППССЗ соответствующ</w:t>
      </w:r>
      <w:r w:rsidR="00987B8C">
        <w:rPr>
          <w:sz w:val="28"/>
          <w:szCs w:val="28"/>
        </w:rPr>
        <w:t>е</w:t>
      </w:r>
      <w:r w:rsidR="00987B8C">
        <w:rPr>
          <w:sz w:val="28"/>
          <w:szCs w:val="28"/>
        </w:rPr>
        <w:t>го направления подготовки.</w:t>
      </w:r>
    </w:p>
    <w:p w:rsidR="00987B8C" w:rsidRDefault="00987B8C" w:rsidP="00987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аспекты социокультурной среды колледжа отр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жены в концепции воспитательной работы,  необходимость разработки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рой обусловлена потребностями инновации содержания воспитания, упорядочения стихийной социализации студенческой молодежи, а также требованиями модернизации системы образования. </w:t>
      </w:r>
    </w:p>
    <w:p w:rsidR="00987B8C" w:rsidRDefault="00987B8C" w:rsidP="00987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руководства колледжа, преподавательского состава и учебно-вспомогательного персонала сосредоточено на проблемах подготовки профессионально и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 ориентированной личности, обладающей мировоззренческим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циалом, способностями к интеллектуальному 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творчеству, владеющей устойчивыми умениями и навыками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профессиональных обязанностей. Для этого в колледже созданы условия для таких направлений воспитания, как гражданско-патриотическое,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нально-трудовое, правовое, духовно-нравственное, культурно-эстетическое, экологическое и спортивно-оздоровительное. </w:t>
      </w:r>
    </w:p>
    <w:p w:rsidR="00987B8C" w:rsidRDefault="00987B8C" w:rsidP="00987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колледже созданы условия для формирования компетенций социального взаимодействия, самоорганизации и самоуправления, системно-деятельностного характера, активно работает студенческое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управление.</w:t>
      </w:r>
    </w:p>
    <w:p w:rsidR="00987B8C" w:rsidRDefault="00987B8C" w:rsidP="00987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в колледже уделяется творчес</w:t>
      </w:r>
      <w:r w:rsidR="00240DEA">
        <w:rPr>
          <w:sz w:val="28"/>
          <w:szCs w:val="28"/>
        </w:rPr>
        <w:t xml:space="preserve">кой и исследовательской работе </w:t>
      </w:r>
      <w:r>
        <w:rPr>
          <w:sz w:val="28"/>
          <w:szCs w:val="28"/>
        </w:rPr>
        <w:t xml:space="preserve">студентов как основному источнику формирования  профессиональных компетенций. </w:t>
      </w:r>
    </w:p>
    <w:p w:rsidR="00987B8C" w:rsidRDefault="00987B8C" w:rsidP="00987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Студенты активно участвуют в  конкурсах различного уро</w:t>
      </w:r>
      <w:r w:rsidR="00240DEA">
        <w:rPr>
          <w:sz w:val="28"/>
          <w:szCs w:val="28"/>
        </w:rPr>
        <w:t>вня, представляя свои  работы.</w:t>
      </w:r>
    </w:p>
    <w:p w:rsidR="00987B8C" w:rsidRDefault="00987B8C" w:rsidP="00987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колледже созданы условия для  творческого развития  студентов, сформирована благоприятная культурная среда. В настоящее время в колледже работают: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денческий клуб, студенческий театр, Пушкинский клуб-музей «Зеленая лампа», центр досуга, клуб интернациональной дружбы «Меридиан», ВСЦ «Донцы». </w:t>
      </w:r>
    </w:p>
    <w:p w:rsidR="00987B8C" w:rsidRDefault="00987B8C" w:rsidP="00987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Активно проводится работа по пропаганде здорового образа жизни.  Традиционными стали акции студентов и преподавателей о вреде курения, против наркомании. Активно развивается спортивная  жизнь. Традиционные ежегодные спортивные мероприятия: Спартакиада, «День здоровья», соре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нования по волейболу, баскетболу,</w:t>
      </w:r>
      <w:r w:rsidR="00DC1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футболу и другим видам спорта.  </w:t>
      </w:r>
    </w:p>
    <w:p w:rsidR="00987B8C" w:rsidRDefault="00987B8C" w:rsidP="00987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колледже создана комплексная система формирования у студентов активной жизненной позиции, гражданского самосознания, толерантности,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альной активности, самоорганизации и самоуправления.  </w:t>
      </w:r>
    </w:p>
    <w:p w:rsidR="00987B8C" w:rsidRDefault="00987B8C" w:rsidP="00987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общих компетенций выпускников осуществляется на основе органического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учебного и воспитательного процессов, а также в ходе реализации образовательных программ, и программ целенаправленного воспитания во внеурочное время. При этом вовлечение обучающихся в творческую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тельность, органически связанную с её профессиональным становлением, т.е. в научно-исследовательскую, конструкторскую, проектную работу, является одним из наиболее радикальных способов воспитания студенческой молод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жи, позволяющим эффективно решать широкий спектр воспитательных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дач. </w:t>
      </w:r>
    </w:p>
    <w:p w:rsidR="00987B8C" w:rsidRDefault="00987B8C" w:rsidP="00987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Воспитательный аспект студенческого творчества имеет также большое значение и в деле формирования личных качеств будущего специалиста. Постоянный творческий настрой, жажда знаний, обстановка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пряженного научного поиска способствуют воспитанию у студентов высокой культуры мышления. Они пробуждают у них подлинную сознательность и активность в выборе и проведении определенных решений, стремление к проникновению в сущность вещей, а именно эти качества столь необходимы современному специалисту.</w:t>
      </w:r>
    </w:p>
    <w:p w:rsidR="00987B8C" w:rsidRDefault="00987B8C" w:rsidP="00987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намеченных целей обеспечивается в процессе решения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основных задач:</w:t>
      </w:r>
    </w:p>
    <w:p w:rsidR="00987B8C" w:rsidRDefault="00987B8C" w:rsidP="002835B4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систематических (не менее одного раза в учебный год)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суждений актуальных проблем воспитания студентов на методическом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вете колледжа и советах отделений, заседаниях цикловой комиссий классных руководителей с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работкой конкретных мер по совершенствованию воспитательной работы</w:t>
      </w:r>
      <w:r w:rsidRPr="0035468A">
        <w:rPr>
          <w:sz w:val="28"/>
          <w:szCs w:val="28"/>
        </w:rPr>
        <w:t>;</w:t>
      </w:r>
    </w:p>
    <w:p w:rsidR="00987B8C" w:rsidRDefault="00987B8C" w:rsidP="002835B4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обучения преподавателей через систему регулярно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методических семинаров с целью повышения активности  участия в воспитательном процессе всего преподавательского состава</w:t>
      </w:r>
      <w:r w:rsidRPr="0062625E">
        <w:rPr>
          <w:sz w:val="28"/>
          <w:szCs w:val="28"/>
        </w:rPr>
        <w:t>;</w:t>
      </w:r>
    </w:p>
    <w:p w:rsidR="00987B8C" w:rsidRDefault="00987B8C" w:rsidP="002835B4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создания во всех помещениях колледжа истинно гум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нитарной воспитательной среды, которая способствует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положительных качеств студентов, преподавателей и всех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трудников</w:t>
      </w:r>
      <w:r w:rsidRPr="0062625E">
        <w:rPr>
          <w:sz w:val="28"/>
          <w:szCs w:val="28"/>
        </w:rPr>
        <w:t>;</w:t>
      </w:r>
    </w:p>
    <w:p w:rsidR="00987B8C" w:rsidRDefault="00987B8C" w:rsidP="002835B4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922262">
        <w:rPr>
          <w:sz w:val="28"/>
          <w:szCs w:val="28"/>
        </w:rPr>
        <w:lastRenderedPageBreak/>
        <w:t>систематической воспитательной работы по всем направл</w:t>
      </w:r>
      <w:r w:rsidRPr="00922262">
        <w:rPr>
          <w:sz w:val="28"/>
          <w:szCs w:val="28"/>
        </w:rPr>
        <w:t>е</w:t>
      </w:r>
      <w:r w:rsidRPr="00922262">
        <w:rPr>
          <w:sz w:val="28"/>
          <w:szCs w:val="28"/>
        </w:rPr>
        <w:t xml:space="preserve">ниям воспитания; </w:t>
      </w:r>
    </w:p>
    <w:p w:rsidR="00987B8C" w:rsidRPr="00922262" w:rsidRDefault="00987B8C" w:rsidP="002835B4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922262">
        <w:rPr>
          <w:sz w:val="28"/>
          <w:szCs w:val="28"/>
        </w:rPr>
        <w:t>активизации работы классных руководителей и студенческого самоуправления;</w:t>
      </w:r>
    </w:p>
    <w:p w:rsidR="00987B8C" w:rsidRDefault="00987B8C" w:rsidP="002835B4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воспитательного потенциала учебной работы</w:t>
      </w:r>
      <w:r w:rsidRPr="0062625E">
        <w:rPr>
          <w:sz w:val="28"/>
          <w:szCs w:val="28"/>
        </w:rPr>
        <w:t>;</w:t>
      </w:r>
    </w:p>
    <w:p w:rsidR="00987B8C" w:rsidRDefault="00987B8C" w:rsidP="002835B4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органической взаимосвязи учебного процесса с внеучебной воспитательной деятельностью, сферами досуга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дыхов студентов</w:t>
      </w:r>
      <w:r w:rsidRPr="0062625E">
        <w:rPr>
          <w:sz w:val="28"/>
          <w:szCs w:val="28"/>
        </w:rPr>
        <w:t>;</w:t>
      </w:r>
    </w:p>
    <w:p w:rsidR="00987B8C" w:rsidRPr="00CD2920" w:rsidRDefault="00987B8C" w:rsidP="002835B4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мониторинга интересов, запросов, ценностных ориентаций студентов как основы планирования учебно-воспитательной работы.</w:t>
      </w:r>
    </w:p>
    <w:p w:rsidR="00CD2920" w:rsidRDefault="00CD2920" w:rsidP="00CD2920">
      <w:pPr>
        <w:ind w:firstLine="709"/>
        <w:jc w:val="both"/>
        <w:rPr>
          <w:sz w:val="28"/>
          <w:szCs w:val="28"/>
        </w:rPr>
      </w:pPr>
      <w:r w:rsidRPr="00C528E0">
        <w:rPr>
          <w:sz w:val="28"/>
          <w:szCs w:val="28"/>
        </w:rPr>
        <w:t>Основной сферой подготовки практико-ориентированного специалиста является образовательная среда. Цель образования состоит не только в том, чтобы учить,</w:t>
      </w:r>
      <w:r w:rsidR="00240DEA">
        <w:rPr>
          <w:sz w:val="28"/>
          <w:szCs w:val="28"/>
        </w:rPr>
        <w:t xml:space="preserve"> но и в том, чтобы воспитывать.</w:t>
      </w:r>
      <w:r w:rsidRPr="00C528E0">
        <w:rPr>
          <w:sz w:val="28"/>
          <w:szCs w:val="28"/>
        </w:rPr>
        <w:t xml:space="preserve"> Образовательно-воспитательный процесс должен раскрывать целостность, системность и многообразие мира, активизировать процесс социальной ориентации студе</w:t>
      </w:r>
      <w:r w:rsidRPr="00C528E0">
        <w:rPr>
          <w:sz w:val="28"/>
          <w:szCs w:val="28"/>
        </w:rPr>
        <w:t>н</w:t>
      </w:r>
      <w:r w:rsidRPr="00C528E0">
        <w:rPr>
          <w:sz w:val="28"/>
          <w:szCs w:val="28"/>
        </w:rPr>
        <w:t>ческой молодежи, осуществлять функцию социально-культурной интеграции и преемственности, создавать основу для углубления и расширения образ</w:t>
      </w:r>
      <w:r w:rsidRPr="00C528E0">
        <w:rPr>
          <w:sz w:val="28"/>
          <w:szCs w:val="28"/>
        </w:rPr>
        <w:t>о</w:t>
      </w:r>
      <w:r w:rsidRPr="00C528E0">
        <w:rPr>
          <w:sz w:val="28"/>
          <w:szCs w:val="28"/>
        </w:rPr>
        <w:t>ванности и воспитанности личности. Ведущая роль в воспитании принадл</w:t>
      </w:r>
      <w:r w:rsidRPr="00C528E0">
        <w:rPr>
          <w:sz w:val="28"/>
          <w:szCs w:val="28"/>
        </w:rPr>
        <w:t>е</w:t>
      </w:r>
      <w:r>
        <w:rPr>
          <w:sz w:val="28"/>
          <w:szCs w:val="28"/>
        </w:rPr>
        <w:t xml:space="preserve">жит </w:t>
      </w:r>
      <w:r w:rsidRPr="00C528E0">
        <w:rPr>
          <w:sz w:val="28"/>
          <w:szCs w:val="28"/>
        </w:rPr>
        <w:t>преподавательскому составу. Нравственный облик ст</w:t>
      </w:r>
      <w:r w:rsidRPr="00C528E0">
        <w:rPr>
          <w:sz w:val="28"/>
          <w:szCs w:val="28"/>
        </w:rPr>
        <w:t>у</w:t>
      </w:r>
      <w:r w:rsidRPr="00C528E0">
        <w:rPr>
          <w:sz w:val="28"/>
          <w:szCs w:val="28"/>
        </w:rPr>
        <w:t xml:space="preserve">дентов, их мировоззрение формируются всем ходом учебного процесса и всеми, кто к этому процессу причастен. </w:t>
      </w:r>
      <w:r>
        <w:rPr>
          <w:sz w:val="28"/>
          <w:szCs w:val="28"/>
        </w:rPr>
        <w:t>Колледж</w:t>
      </w:r>
      <w:r w:rsidRPr="00C528E0">
        <w:rPr>
          <w:sz w:val="28"/>
          <w:szCs w:val="28"/>
        </w:rPr>
        <w:t xml:space="preserve"> – это в первую очередь молодежь</w:t>
      </w:r>
      <w:r>
        <w:rPr>
          <w:sz w:val="28"/>
          <w:szCs w:val="28"/>
        </w:rPr>
        <w:t>,</w:t>
      </w:r>
      <w:r w:rsidRPr="00C528E0">
        <w:rPr>
          <w:sz w:val="28"/>
          <w:szCs w:val="28"/>
        </w:rPr>
        <w:t xml:space="preserve"> жадно стремящаяся к выработке своей жизненной программы. Преподаватель </w:t>
      </w:r>
      <w:r>
        <w:rPr>
          <w:sz w:val="28"/>
          <w:szCs w:val="28"/>
        </w:rPr>
        <w:t>колледжа</w:t>
      </w:r>
      <w:r w:rsidRPr="00C528E0">
        <w:rPr>
          <w:sz w:val="28"/>
          <w:szCs w:val="28"/>
        </w:rPr>
        <w:t xml:space="preserve"> должен передавать студентам не только знания, но и свой жизненный опыт, мировоззрение, свои заветные мысли.</w:t>
      </w:r>
    </w:p>
    <w:p w:rsidR="00CD2920" w:rsidRDefault="00CD2920" w:rsidP="00CD2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есть неотъемлемая часть воспитательной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в колледже, столь же приоритетная, как и учебная. Для студентов внеурочная деятельность сугубо добровольная, для образовательного учреждения – часть выполняемых им функций. Степень участия преподавателей, сотрудников и руководителей структурных подразделений во внеурочной работе со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 может служить показателем полноты и ответственности в выполнении должностных обязанностей и как проявлением их нравственно-профессиональной позиции.</w:t>
      </w:r>
    </w:p>
    <w:p w:rsidR="00CD2920" w:rsidRDefault="00CD2920" w:rsidP="00CD29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работа есть важнейшая составная часть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тательного процесса колледжа, осуществляемого в сфере свободного времени, которая обеспечивает формирование нравственных, общекультурных, гражданских и профессиональных качеств личности будущего специалиста.</w:t>
      </w:r>
    </w:p>
    <w:p w:rsidR="00CD2920" w:rsidRDefault="00EF1C45" w:rsidP="00CD29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Внеурочная</w:t>
      </w:r>
      <w:r w:rsidR="00CD2920">
        <w:rPr>
          <w:sz w:val="28"/>
          <w:szCs w:val="28"/>
        </w:rPr>
        <w:t xml:space="preserve"> деятельность в колледже состоит из разнообразных в</w:t>
      </w:r>
      <w:r w:rsidR="00CD2920">
        <w:rPr>
          <w:sz w:val="28"/>
          <w:szCs w:val="28"/>
        </w:rPr>
        <w:t>и</w:t>
      </w:r>
      <w:r w:rsidR="00CD2920">
        <w:rPr>
          <w:sz w:val="28"/>
          <w:szCs w:val="28"/>
        </w:rPr>
        <w:t>дов и направлений, реализуемых на уровне колледжа, специальностей, отделений, групп и предполагает</w:t>
      </w:r>
      <w:r w:rsidR="00CD2920" w:rsidRPr="00D971BB">
        <w:rPr>
          <w:sz w:val="28"/>
          <w:szCs w:val="28"/>
        </w:rPr>
        <w:t>:</w:t>
      </w:r>
    </w:p>
    <w:p w:rsidR="00CD2920" w:rsidRDefault="00CD2920" w:rsidP="002835B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 объективных условий для творческого становления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молодого специалиста</w:t>
      </w:r>
      <w:r w:rsidRPr="00D971BB">
        <w:rPr>
          <w:sz w:val="28"/>
          <w:szCs w:val="28"/>
        </w:rPr>
        <w:t>;</w:t>
      </w:r>
    </w:p>
    <w:p w:rsidR="00CD2920" w:rsidRDefault="00CD2920" w:rsidP="002835B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благоприятной атмосферы для самостоятельной инновац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деятельности самих студентов в сфере свободного времени, превр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щающей их в субъектов собственной и общественной жизни.</w:t>
      </w:r>
    </w:p>
    <w:p w:rsidR="00CD2920" w:rsidRDefault="00CD2920" w:rsidP="002835B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установки на естественность, престижность и поче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 участия студента во внеурочной жизни колледжа (культурной, спортивной, научно-технической и т.п.).</w:t>
      </w:r>
    </w:p>
    <w:p w:rsidR="00CD2920" w:rsidRDefault="00CD2920" w:rsidP="00CD29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внеурочной работы</w:t>
      </w:r>
      <w:r>
        <w:rPr>
          <w:sz w:val="28"/>
          <w:szCs w:val="28"/>
          <w:lang w:val="en-US"/>
        </w:rPr>
        <w:t>:</w:t>
      </w:r>
    </w:p>
    <w:p w:rsidR="00CD2920" w:rsidRDefault="00CD2920" w:rsidP="002835B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гражданско-патриотическому и правовому воспитанию</w:t>
      </w:r>
      <w:r w:rsidRPr="00DF1106">
        <w:rPr>
          <w:sz w:val="28"/>
          <w:szCs w:val="28"/>
        </w:rPr>
        <w:t>;</w:t>
      </w:r>
    </w:p>
    <w:p w:rsidR="00CD2920" w:rsidRDefault="00CD2920" w:rsidP="002835B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и информационно-методическая работа</w:t>
      </w:r>
      <w:r w:rsidRPr="00DF1106">
        <w:rPr>
          <w:sz w:val="28"/>
          <w:szCs w:val="28"/>
        </w:rPr>
        <w:t>;</w:t>
      </w:r>
    </w:p>
    <w:p w:rsidR="00CD2920" w:rsidRPr="00CD2920" w:rsidRDefault="00CD2920" w:rsidP="002835B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клубная работа. Организация и проведение традиционных </w:t>
      </w:r>
      <w:r w:rsidRPr="00CD2920">
        <w:rPr>
          <w:sz w:val="28"/>
          <w:szCs w:val="28"/>
        </w:rPr>
        <w:t>мер</w:t>
      </w:r>
      <w:r w:rsidRPr="00CD2920">
        <w:rPr>
          <w:sz w:val="28"/>
          <w:szCs w:val="28"/>
        </w:rPr>
        <w:t>о</w:t>
      </w:r>
      <w:r w:rsidRPr="00CD2920">
        <w:rPr>
          <w:sz w:val="28"/>
          <w:szCs w:val="28"/>
        </w:rPr>
        <w:t>приятий;</w:t>
      </w:r>
    </w:p>
    <w:p w:rsidR="00CD2920" w:rsidRDefault="00CD2920" w:rsidP="002835B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работа студентов</w:t>
      </w:r>
      <w:r>
        <w:rPr>
          <w:sz w:val="28"/>
          <w:szCs w:val="28"/>
          <w:lang w:val="en-US"/>
        </w:rPr>
        <w:t>;</w:t>
      </w:r>
    </w:p>
    <w:p w:rsidR="00CD2920" w:rsidRDefault="00CD2920" w:rsidP="002835B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физкультурно-оздоровительная работа</w:t>
      </w:r>
      <w:r>
        <w:rPr>
          <w:sz w:val="28"/>
          <w:szCs w:val="28"/>
          <w:lang w:val="en-US"/>
        </w:rPr>
        <w:t>;</w:t>
      </w:r>
    </w:p>
    <w:p w:rsidR="00CD2920" w:rsidRDefault="00CD2920" w:rsidP="002835B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общественно-профессиональная деятельность</w:t>
      </w:r>
      <w:r>
        <w:rPr>
          <w:sz w:val="28"/>
          <w:szCs w:val="28"/>
          <w:lang w:val="en-US"/>
        </w:rPr>
        <w:t>;</w:t>
      </w:r>
    </w:p>
    <w:p w:rsidR="00CD2920" w:rsidRDefault="00CD2920" w:rsidP="002835B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воспитательного процесса в общежитиях.</w:t>
      </w:r>
    </w:p>
    <w:p w:rsidR="00CD2920" w:rsidRDefault="00CD2920" w:rsidP="00CD29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внеурочную работу со студентами ведут специалисты различного профиля в соответствии с составом воспитательных структур и подразделений.</w:t>
      </w:r>
    </w:p>
    <w:p w:rsidR="00CD2920" w:rsidRDefault="00CD2920" w:rsidP="00CD29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внеурочной работы в каждую группу назначаются классные руководители,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осуществляют свою деятельность на основании утвержденного в колледже  Положения «О классном руководителе».</w:t>
      </w:r>
    </w:p>
    <w:p w:rsidR="00CD2920" w:rsidRDefault="00CD2920" w:rsidP="00CD29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направлений внеурочной деятельности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вляется через механизм внедрения целевых программ, отражающих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стороны студенческого образа жизни, виды воспитания, конкретные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требности формирования личности будущего специалиста. Эти специальные программы разрабатываются по мере необходимости и создания условий для их реализации.</w:t>
      </w:r>
    </w:p>
    <w:p w:rsidR="00240DEA" w:rsidRDefault="00240DEA" w:rsidP="00CD2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D2920" w:rsidRPr="00CD2920" w:rsidRDefault="00CD2920" w:rsidP="00240DE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920">
        <w:rPr>
          <w:b/>
          <w:sz w:val="28"/>
          <w:szCs w:val="28"/>
        </w:rPr>
        <w:t xml:space="preserve">КОНТРОЛЬ И ОЦЕНКА РЕЗУЛЬТАТОВ ОСВОЕНИЯ </w:t>
      </w:r>
      <w:r w:rsidR="00240DEA">
        <w:rPr>
          <w:b/>
          <w:sz w:val="28"/>
          <w:szCs w:val="28"/>
        </w:rPr>
        <w:br/>
      </w:r>
      <w:r w:rsidRPr="00CD2920">
        <w:rPr>
          <w:b/>
          <w:bCs/>
          <w:sz w:val="28"/>
          <w:szCs w:val="28"/>
        </w:rPr>
        <w:t>ПРОГРАММЫ ПОДГОТОВКИ СПЕЦИАЛИСТОВ СРЕДНЕГО ЗВЕНА</w:t>
      </w:r>
    </w:p>
    <w:p w:rsidR="00D0539A" w:rsidRPr="00F42C89" w:rsidRDefault="00D0539A" w:rsidP="00D0539A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</w:p>
    <w:p w:rsidR="00D0539A" w:rsidRPr="00F42C89" w:rsidRDefault="00D0539A" w:rsidP="00D0539A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 w:rsidRPr="00F42C89">
        <w:rPr>
          <w:color w:val="000000"/>
          <w:spacing w:val="-1"/>
          <w:sz w:val="28"/>
          <w:szCs w:val="28"/>
        </w:rPr>
        <w:t xml:space="preserve">С целью контроля и оценки </w:t>
      </w:r>
      <w:r w:rsidRPr="00F42C89">
        <w:rPr>
          <w:sz w:val="28"/>
          <w:szCs w:val="28"/>
        </w:rPr>
        <w:t xml:space="preserve">результатов подготовки </w:t>
      </w:r>
      <w:r w:rsidRPr="00F42C89">
        <w:rPr>
          <w:color w:val="000000"/>
          <w:spacing w:val="-1"/>
          <w:sz w:val="28"/>
          <w:szCs w:val="28"/>
        </w:rPr>
        <w:t>и учета индивидуальных образовательных достижений обучающихся применяются:</w:t>
      </w:r>
    </w:p>
    <w:p w:rsidR="00D0539A" w:rsidRPr="00F42C89" w:rsidRDefault="002B68CE" w:rsidP="00043530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39A" w:rsidRPr="00F42C89">
        <w:rPr>
          <w:sz w:val="28"/>
          <w:szCs w:val="28"/>
        </w:rPr>
        <w:t>входной контроль</w:t>
      </w:r>
      <w:r w:rsidR="00D0539A" w:rsidRPr="00F42C89">
        <w:rPr>
          <w:color w:val="000000"/>
          <w:spacing w:val="-1"/>
          <w:sz w:val="28"/>
          <w:szCs w:val="28"/>
        </w:rPr>
        <w:t>;</w:t>
      </w:r>
    </w:p>
    <w:p w:rsidR="00D0539A" w:rsidRPr="00F42C89" w:rsidRDefault="002B68CE" w:rsidP="0004353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39A" w:rsidRPr="00F42C89">
        <w:rPr>
          <w:sz w:val="28"/>
          <w:szCs w:val="28"/>
        </w:rPr>
        <w:t>текущий  контроль;</w:t>
      </w:r>
    </w:p>
    <w:p w:rsidR="00D0539A" w:rsidRPr="00F42C89" w:rsidRDefault="002B68CE" w:rsidP="0004353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39A" w:rsidRPr="00F42C89">
        <w:rPr>
          <w:sz w:val="28"/>
          <w:szCs w:val="28"/>
        </w:rPr>
        <w:t>рубежный контроль;</w:t>
      </w:r>
    </w:p>
    <w:p w:rsidR="00D0539A" w:rsidRPr="00F42C89" w:rsidRDefault="002B68CE" w:rsidP="0004353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39A" w:rsidRPr="00F42C89">
        <w:rPr>
          <w:sz w:val="28"/>
          <w:szCs w:val="28"/>
        </w:rPr>
        <w:t>итоговый контроль.</w:t>
      </w:r>
    </w:p>
    <w:p w:rsidR="00D0539A" w:rsidRPr="00F42C89" w:rsidRDefault="00D0539A" w:rsidP="00D0539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Правила участия в контролирующих мероприятиях и критерии оценивания достижений обучающихся определяются Положением о контроле и оценке достижений обучающи</w:t>
      </w:r>
      <w:r w:rsidRPr="00F42C89">
        <w:rPr>
          <w:sz w:val="28"/>
          <w:szCs w:val="28"/>
        </w:rPr>
        <w:t>х</w:t>
      </w:r>
      <w:r w:rsidRPr="00F42C89">
        <w:rPr>
          <w:sz w:val="28"/>
          <w:szCs w:val="28"/>
        </w:rPr>
        <w:t xml:space="preserve">ся. </w:t>
      </w:r>
    </w:p>
    <w:p w:rsidR="000B4E77" w:rsidRPr="00E22912" w:rsidRDefault="00240DEA" w:rsidP="00043530">
      <w:pPr>
        <w:pStyle w:val="afb"/>
        <w:ind w:left="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>Государственная и</w:t>
      </w:r>
      <w:r w:rsidR="000B4E77" w:rsidRPr="00E22912">
        <w:rPr>
          <w:sz w:val="28"/>
          <w:szCs w:val="28"/>
        </w:rPr>
        <w:t xml:space="preserve">тоговая аттестация выпускника </w:t>
      </w:r>
      <w:r w:rsidR="000B4E77">
        <w:rPr>
          <w:sz w:val="28"/>
          <w:szCs w:val="28"/>
        </w:rPr>
        <w:t>колледжа</w:t>
      </w:r>
      <w:r w:rsidR="000B4E77" w:rsidRPr="00E22912">
        <w:rPr>
          <w:sz w:val="28"/>
          <w:szCs w:val="28"/>
        </w:rPr>
        <w:t xml:space="preserve"> является </w:t>
      </w:r>
      <w:r w:rsidR="000B4E77" w:rsidRPr="00E22912">
        <w:rPr>
          <w:color w:val="auto"/>
          <w:sz w:val="28"/>
          <w:szCs w:val="28"/>
        </w:rPr>
        <w:t>обязательной и</w:t>
      </w:r>
      <w:r w:rsidR="0069395D">
        <w:rPr>
          <w:color w:val="auto"/>
          <w:sz w:val="28"/>
          <w:szCs w:val="28"/>
        </w:rPr>
        <w:t xml:space="preserve"> осуществляется после освоения</w:t>
      </w:r>
      <w:r w:rsidR="000B4E77" w:rsidRPr="00E22912">
        <w:rPr>
          <w:color w:val="auto"/>
          <w:sz w:val="28"/>
          <w:szCs w:val="28"/>
        </w:rPr>
        <w:t xml:space="preserve"> </w:t>
      </w:r>
      <w:r w:rsidR="007B14B0">
        <w:rPr>
          <w:color w:val="auto"/>
          <w:sz w:val="28"/>
          <w:szCs w:val="28"/>
        </w:rPr>
        <w:t>ППССЗ</w:t>
      </w:r>
      <w:r w:rsidR="000B4E77" w:rsidRPr="00E22912">
        <w:rPr>
          <w:color w:val="auto"/>
          <w:sz w:val="28"/>
          <w:szCs w:val="28"/>
        </w:rPr>
        <w:t xml:space="preserve"> в полном объеме. Цель государственной </w:t>
      </w:r>
      <w:r w:rsidR="006A1D03" w:rsidRPr="00E22912">
        <w:rPr>
          <w:color w:val="auto"/>
          <w:sz w:val="28"/>
          <w:szCs w:val="28"/>
        </w:rPr>
        <w:t xml:space="preserve">итоговой </w:t>
      </w:r>
      <w:r w:rsidR="000B4E77" w:rsidRPr="00E22912">
        <w:rPr>
          <w:color w:val="auto"/>
          <w:sz w:val="28"/>
          <w:szCs w:val="28"/>
        </w:rPr>
        <w:t xml:space="preserve">аттестации выпускников – установление уровня готовности выпускника к выполнению профессиональных задач. Основными </w:t>
      </w:r>
      <w:r w:rsidR="000B4E77" w:rsidRPr="00E22912">
        <w:rPr>
          <w:color w:val="auto"/>
          <w:sz w:val="28"/>
          <w:szCs w:val="28"/>
        </w:rPr>
        <w:lastRenderedPageBreak/>
        <w:t xml:space="preserve">задачами государственной </w:t>
      </w:r>
      <w:r w:rsidR="0009043E" w:rsidRPr="00E22912">
        <w:rPr>
          <w:color w:val="auto"/>
          <w:sz w:val="28"/>
          <w:szCs w:val="28"/>
        </w:rPr>
        <w:t xml:space="preserve">итоговой </w:t>
      </w:r>
      <w:r w:rsidR="000B4E77" w:rsidRPr="00E22912">
        <w:rPr>
          <w:color w:val="auto"/>
          <w:sz w:val="28"/>
          <w:szCs w:val="28"/>
        </w:rPr>
        <w:t xml:space="preserve">аттестации являются </w:t>
      </w:r>
      <w:r w:rsidRPr="00E22912">
        <w:rPr>
          <w:color w:val="auto"/>
          <w:sz w:val="28"/>
          <w:szCs w:val="28"/>
        </w:rPr>
        <w:t>–</w:t>
      </w:r>
      <w:r w:rsidR="000B4E77" w:rsidRPr="00E22912">
        <w:rPr>
          <w:color w:val="auto"/>
          <w:sz w:val="28"/>
          <w:szCs w:val="28"/>
        </w:rPr>
        <w:t xml:space="preserve"> проверка соответствия </w:t>
      </w:r>
      <w:r>
        <w:rPr>
          <w:color w:val="auto"/>
          <w:sz w:val="28"/>
          <w:szCs w:val="28"/>
        </w:rPr>
        <w:t>выпускника требованиям ФГОС СПО</w:t>
      </w:r>
      <w:r w:rsidR="000B4E77" w:rsidRPr="00E22912">
        <w:rPr>
          <w:color w:val="auto"/>
          <w:sz w:val="28"/>
          <w:szCs w:val="28"/>
        </w:rPr>
        <w:t xml:space="preserve"> и  определение уровня выполнения задач, поставленных в </w:t>
      </w:r>
      <w:r w:rsidR="00770617">
        <w:rPr>
          <w:color w:val="auto"/>
          <w:sz w:val="28"/>
          <w:szCs w:val="28"/>
        </w:rPr>
        <w:t>ППССЗ</w:t>
      </w:r>
      <w:r w:rsidR="000B4E77" w:rsidRPr="00E22912">
        <w:rPr>
          <w:color w:val="auto"/>
          <w:sz w:val="28"/>
          <w:szCs w:val="28"/>
        </w:rPr>
        <w:t>.</w:t>
      </w:r>
    </w:p>
    <w:p w:rsidR="000B4E77" w:rsidRPr="00E22912" w:rsidRDefault="0009043E" w:rsidP="000B4E77">
      <w:pPr>
        <w:pStyle w:val="afb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0B4E77" w:rsidRPr="00E22912">
        <w:rPr>
          <w:color w:val="auto"/>
          <w:sz w:val="28"/>
          <w:szCs w:val="28"/>
        </w:rPr>
        <w:t xml:space="preserve">осударственная </w:t>
      </w:r>
      <w:r>
        <w:rPr>
          <w:color w:val="auto"/>
          <w:sz w:val="28"/>
          <w:szCs w:val="28"/>
        </w:rPr>
        <w:t>и</w:t>
      </w:r>
      <w:r w:rsidRPr="00E22912">
        <w:rPr>
          <w:color w:val="auto"/>
          <w:sz w:val="28"/>
          <w:szCs w:val="28"/>
        </w:rPr>
        <w:t xml:space="preserve">тоговая </w:t>
      </w:r>
      <w:r w:rsidR="000B4E77" w:rsidRPr="00E22912">
        <w:rPr>
          <w:color w:val="auto"/>
          <w:sz w:val="28"/>
          <w:szCs w:val="28"/>
        </w:rPr>
        <w:t xml:space="preserve">аттестация по специальности </w:t>
      </w:r>
      <w:r>
        <w:rPr>
          <w:sz w:val="28"/>
        </w:rPr>
        <w:t xml:space="preserve">19.02.10 </w:t>
      </w:r>
      <w:r w:rsidR="00043530">
        <w:rPr>
          <w:sz w:val="28"/>
        </w:rPr>
        <w:t>Технология продукции общественного питания</w:t>
      </w:r>
      <w:r w:rsidR="000B4E77">
        <w:rPr>
          <w:sz w:val="28"/>
          <w:szCs w:val="28"/>
        </w:rPr>
        <w:t xml:space="preserve"> </w:t>
      </w:r>
      <w:r w:rsidR="000B4E77" w:rsidRPr="00E22912">
        <w:rPr>
          <w:color w:val="auto"/>
          <w:sz w:val="28"/>
          <w:szCs w:val="28"/>
        </w:rPr>
        <w:t>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0B4E77" w:rsidRPr="00A55F4D" w:rsidRDefault="000B4E77" w:rsidP="000B4E77">
      <w:pPr>
        <w:pStyle w:val="afb"/>
        <w:ind w:left="0" w:firstLine="709"/>
        <w:rPr>
          <w:color w:val="auto"/>
          <w:sz w:val="28"/>
          <w:szCs w:val="28"/>
        </w:rPr>
      </w:pPr>
      <w:r w:rsidRPr="00E22912">
        <w:rPr>
          <w:color w:val="auto"/>
          <w:sz w:val="28"/>
          <w:szCs w:val="28"/>
        </w:rPr>
        <w:t>Подготовка и защита выпускной квалификационной работы – заверш</w:t>
      </w:r>
      <w:r>
        <w:rPr>
          <w:color w:val="auto"/>
          <w:sz w:val="28"/>
          <w:szCs w:val="28"/>
        </w:rPr>
        <w:t xml:space="preserve">ающий этап подготовки </w:t>
      </w:r>
      <w:r w:rsidR="00240DEA">
        <w:rPr>
          <w:color w:val="auto"/>
          <w:sz w:val="28"/>
          <w:szCs w:val="28"/>
        </w:rPr>
        <w:t>техника-</w:t>
      </w:r>
      <w:r w:rsidR="00043530">
        <w:rPr>
          <w:color w:val="auto"/>
          <w:sz w:val="28"/>
          <w:szCs w:val="28"/>
        </w:rPr>
        <w:t>технолога</w:t>
      </w:r>
      <w:r w:rsidRPr="00E22912">
        <w:rPr>
          <w:color w:val="auto"/>
          <w:sz w:val="28"/>
          <w:szCs w:val="28"/>
        </w:rPr>
        <w:t xml:space="preserve">. </w:t>
      </w:r>
    </w:p>
    <w:p w:rsidR="000B4E77" w:rsidRPr="00E22912" w:rsidRDefault="000B4E77" w:rsidP="000B4E77">
      <w:pPr>
        <w:pStyle w:val="afb"/>
        <w:ind w:left="0" w:firstLine="709"/>
        <w:rPr>
          <w:color w:val="auto"/>
          <w:sz w:val="28"/>
          <w:szCs w:val="28"/>
        </w:rPr>
      </w:pPr>
      <w:r w:rsidRPr="0028025C">
        <w:rPr>
          <w:b/>
          <w:color w:val="auto"/>
          <w:sz w:val="28"/>
          <w:szCs w:val="28"/>
        </w:rPr>
        <w:t xml:space="preserve">Квалификация </w:t>
      </w:r>
      <w:r w:rsidR="00240DEA">
        <w:rPr>
          <w:b/>
          <w:color w:val="auto"/>
          <w:sz w:val="28"/>
          <w:szCs w:val="28"/>
        </w:rPr>
        <w:t>техника-</w:t>
      </w:r>
      <w:r w:rsidR="001308AA">
        <w:rPr>
          <w:b/>
          <w:color w:val="auto"/>
          <w:sz w:val="28"/>
          <w:szCs w:val="28"/>
        </w:rPr>
        <w:t>технолога</w:t>
      </w:r>
      <w:r w:rsidRPr="00E22912">
        <w:rPr>
          <w:color w:val="auto"/>
          <w:sz w:val="28"/>
          <w:szCs w:val="28"/>
        </w:rPr>
        <w:t xml:space="preserve"> </w:t>
      </w:r>
      <w:r w:rsidR="00240DEA" w:rsidRPr="00E22912">
        <w:rPr>
          <w:color w:val="auto"/>
          <w:sz w:val="28"/>
          <w:szCs w:val="28"/>
        </w:rPr>
        <w:t>–</w:t>
      </w:r>
      <w:r w:rsidRPr="00E22912">
        <w:rPr>
          <w:color w:val="auto"/>
          <w:sz w:val="28"/>
          <w:szCs w:val="28"/>
        </w:rPr>
        <w:t xml:space="preserve"> это степень, отражающая образовательный уровень выпускника, свидетельствующая о наличии фундаментальной подготовки по специальности</w:t>
      </w:r>
      <w:r w:rsidR="001308AA">
        <w:rPr>
          <w:color w:val="auto"/>
          <w:sz w:val="28"/>
          <w:szCs w:val="28"/>
        </w:rPr>
        <w:t xml:space="preserve"> </w:t>
      </w:r>
      <w:r w:rsidR="0009043E">
        <w:rPr>
          <w:color w:val="auto"/>
          <w:sz w:val="28"/>
          <w:szCs w:val="28"/>
        </w:rPr>
        <w:t>19.02.10</w:t>
      </w:r>
      <w:r w:rsidR="00240DEA">
        <w:rPr>
          <w:color w:val="auto"/>
          <w:sz w:val="28"/>
          <w:szCs w:val="28"/>
        </w:rPr>
        <w:t xml:space="preserve"> Технология общественного питания </w:t>
      </w:r>
      <w:r w:rsidR="00BE460F">
        <w:rPr>
          <w:bCs/>
          <w:spacing w:val="-8"/>
          <w:sz w:val="28"/>
        </w:rPr>
        <w:t>базовой</w:t>
      </w:r>
      <w:r w:rsidR="00EF1C45">
        <w:rPr>
          <w:bCs/>
          <w:spacing w:val="-8"/>
          <w:sz w:val="28"/>
        </w:rPr>
        <w:t xml:space="preserve"> </w:t>
      </w:r>
      <w:r w:rsidR="00240DEA">
        <w:rPr>
          <w:color w:val="auto"/>
          <w:sz w:val="28"/>
          <w:szCs w:val="28"/>
        </w:rPr>
        <w:t>подготовки</w:t>
      </w:r>
      <w:r w:rsidRPr="00E22912">
        <w:rPr>
          <w:color w:val="auto"/>
          <w:sz w:val="28"/>
          <w:szCs w:val="28"/>
        </w:rPr>
        <w:t>.</w:t>
      </w:r>
    </w:p>
    <w:p w:rsidR="00941D9B" w:rsidRPr="00170842" w:rsidRDefault="00941D9B" w:rsidP="001308AA">
      <w:pPr>
        <w:pStyle w:val="26"/>
        <w:spacing w:after="0" w:line="240" w:lineRule="auto"/>
        <w:ind w:firstLine="709"/>
        <w:jc w:val="both"/>
        <w:rPr>
          <w:sz w:val="28"/>
          <w:szCs w:val="28"/>
        </w:rPr>
      </w:pPr>
      <w:r w:rsidRPr="00170842">
        <w:rPr>
          <w:sz w:val="28"/>
          <w:szCs w:val="28"/>
        </w:rPr>
        <w:t>Выпускная квалификационная работа</w:t>
      </w:r>
      <w:r w:rsidR="00240DEA">
        <w:rPr>
          <w:sz w:val="28"/>
          <w:szCs w:val="28"/>
        </w:rPr>
        <w:t xml:space="preserve"> </w:t>
      </w:r>
      <w:r w:rsidRPr="00170842">
        <w:rPr>
          <w:sz w:val="28"/>
          <w:szCs w:val="28"/>
        </w:rPr>
        <w:t xml:space="preserve">является </w:t>
      </w:r>
      <w:r>
        <w:rPr>
          <w:sz w:val="28"/>
          <w:szCs w:val="28"/>
          <w:lang w:val="ru-RU"/>
        </w:rPr>
        <w:t>основной формой</w:t>
      </w:r>
      <w:r w:rsidRPr="00170842">
        <w:rPr>
          <w:sz w:val="28"/>
          <w:szCs w:val="28"/>
        </w:rPr>
        <w:t xml:space="preserve"> государственной и</w:t>
      </w:r>
      <w:r w:rsidR="00240DEA">
        <w:rPr>
          <w:sz w:val="28"/>
          <w:szCs w:val="28"/>
        </w:rPr>
        <w:t>тоговой аттестации</w:t>
      </w:r>
      <w:r w:rsidRPr="00170842">
        <w:rPr>
          <w:sz w:val="28"/>
          <w:szCs w:val="28"/>
        </w:rPr>
        <w:t xml:space="preserve"> выпускников, завершающих обучение  по </w:t>
      </w:r>
      <w:r w:rsidR="00770617">
        <w:rPr>
          <w:sz w:val="28"/>
          <w:szCs w:val="28"/>
          <w:lang w:val="ru-RU"/>
        </w:rPr>
        <w:t>ППССЗ</w:t>
      </w:r>
      <w:r w:rsidRPr="00170842">
        <w:rPr>
          <w:sz w:val="28"/>
          <w:szCs w:val="28"/>
        </w:rPr>
        <w:t>.</w:t>
      </w:r>
    </w:p>
    <w:p w:rsidR="00941D9B" w:rsidRPr="00922888" w:rsidRDefault="00941D9B" w:rsidP="001308AA">
      <w:pPr>
        <w:ind w:firstLine="709"/>
        <w:jc w:val="both"/>
        <w:rPr>
          <w:sz w:val="28"/>
          <w:szCs w:val="28"/>
        </w:rPr>
      </w:pPr>
      <w:r w:rsidRPr="00922888">
        <w:rPr>
          <w:spacing w:val="6"/>
          <w:sz w:val="28"/>
          <w:szCs w:val="28"/>
        </w:rPr>
        <w:t>Требования к соде</w:t>
      </w:r>
      <w:r w:rsidR="00240DEA">
        <w:rPr>
          <w:spacing w:val="6"/>
          <w:sz w:val="28"/>
          <w:szCs w:val="28"/>
        </w:rPr>
        <w:t xml:space="preserve">ржанию, объему и структуре ВКР </w:t>
      </w:r>
      <w:r w:rsidRPr="00922888">
        <w:rPr>
          <w:spacing w:val="6"/>
          <w:sz w:val="28"/>
          <w:szCs w:val="28"/>
        </w:rPr>
        <w:t>определяются Программой госуда</w:t>
      </w:r>
      <w:r w:rsidR="00240DEA">
        <w:rPr>
          <w:spacing w:val="6"/>
          <w:sz w:val="28"/>
          <w:szCs w:val="28"/>
        </w:rPr>
        <w:t xml:space="preserve">рственной итоговой аттестации </w:t>
      </w:r>
      <w:r w:rsidRPr="00922888">
        <w:rPr>
          <w:spacing w:val="6"/>
          <w:sz w:val="28"/>
          <w:szCs w:val="28"/>
        </w:rPr>
        <w:t>уровня среднего профессионального образования</w:t>
      </w:r>
      <w:r w:rsidRPr="00922888">
        <w:rPr>
          <w:color w:val="FF0000"/>
          <w:spacing w:val="6"/>
          <w:sz w:val="28"/>
          <w:szCs w:val="28"/>
        </w:rPr>
        <w:t xml:space="preserve"> </w:t>
      </w:r>
      <w:r w:rsidR="00240DEA">
        <w:rPr>
          <w:spacing w:val="6"/>
          <w:sz w:val="28"/>
          <w:szCs w:val="28"/>
        </w:rPr>
        <w:t xml:space="preserve">на основании </w:t>
      </w:r>
      <w:r w:rsidRPr="00922888">
        <w:rPr>
          <w:spacing w:val="6"/>
          <w:sz w:val="28"/>
          <w:szCs w:val="28"/>
        </w:rPr>
        <w:t>Положения об организации и прове</w:t>
      </w:r>
      <w:r w:rsidR="00240DEA">
        <w:rPr>
          <w:spacing w:val="6"/>
          <w:sz w:val="28"/>
          <w:szCs w:val="28"/>
        </w:rPr>
        <w:t xml:space="preserve">дении государственной итоговой </w:t>
      </w:r>
      <w:r w:rsidRPr="00922888">
        <w:rPr>
          <w:spacing w:val="6"/>
          <w:sz w:val="28"/>
          <w:szCs w:val="28"/>
        </w:rPr>
        <w:t xml:space="preserve">аттестации. </w:t>
      </w:r>
    </w:p>
    <w:p w:rsidR="00941D9B" w:rsidRPr="00922888" w:rsidRDefault="00941D9B" w:rsidP="001308AA">
      <w:pPr>
        <w:ind w:firstLine="709"/>
        <w:jc w:val="both"/>
        <w:rPr>
          <w:sz w:val="28"/>
          <w:szCs w:val="28"/>
        </w:rPr>
      </w:pPr>
      <w:r w:rsidRPr="00922888">
        <w:rPr>
          <w:sz w:val="28"/>
          <w:szCs w:val="28"/>
        </w:rPr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941D9B" w:rsidRDefault="00240DEA" w:rsidP="00130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выпускной квалификационной </w:t>
      </w:r>
      <w:r w:rsidR="00941D9B" w:rsidRPr="007F066D">
        <w:rPr>
          <w:sz w:val="28"/>
          <w:szCs w:val="28"/>
        </w:rPr>
        <w:t>рабо</w:t>
      </w:r>
      <w:r>
        <w:rPr>
          <w:sz w:val="28"/>
          <w:szCs w:val="28"/>
        </w:rPr>
        <w:t xml:space="preserve">ты проводится </w:t>
      </w:r>
      <w:r w:rsidR="00941D9B" w:rsidRPr="007F066D">
        <w:rPr>
          <w:sz w:val="28"/>
          <w:szCs w:val="28"/>
        </w:rPr>
        <w:t>с целью выявления соответствия уровня и качества подготовки  выпускников федеральному государственному образовательному стандарту среднего профессионального образования по специальности и готовности выпускника к профессиональной деятельности.</w:t>
      </w:r>
    </w:p>
    <w:p w:rsidR="00CD2920" w:rsidRPr="006A1185" w:rsidRDefault="00183649" w:rsidP="006A1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по специальности СПО </w:t>
      </w:r>
      <w:r w:rsidR="00A56679">
        <w:rPr>
          <w:sz w:val="28"/>
        </w:rPr>
        <w:t>19.02.10</w:t>
      </w:r>
      <w:r w:rsidR="001308AA">
        <w:rPr>
          <w:sz w:val="28"/>
        </w:rPr>
        <w:t xml:space="preserve"> Технология продукции общественного питания</w:t>
      </w:r>
      <w:r>
        <w:rPr>
          <w:sz w:val="28"/>
          <w:szCs w:val="28"/>
        </w:rPr>
        <w:t xml:space="preserve"> выполняется в виде дипломной работы.</w:t>
      </w:r>
    </w:p>
    <w:p w:rsidR="00F66C26" w:rsidRDefault="00941D9B" w:rsidP="00D24962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066D">
        <w:rPr>
          <w:rFonts w:ascii="Times New Roman" w:hAnsi="Times New Roman"/>
          <w:sz w:val="28"/>
          <w:szCs w:val="28"/>
        </w:rPr>
        <w:t>Прог</w:t>
      </w:r>
      <w:r w:rsidR="00F66C26">
        <w:rPr>
          <w:rFonts w:ascii="Times New Roman" w:hAnsi="Times New Roman"/>
          <w:sz w:val="28"/>
          <w:szCs w:val="28"/>
        </w:rPr>
        <w:t xml:space="preserve">рамма государственной итоговой аттестации </w:t>
      </w:r>
      <w:r w:rsidRPr="007F066D">
        <w:rPr>
          <w:rFonts w:ascii="Times New Roman" w:hAnsi="Times New Roman"/>
          <w:sz w:val="28"/>
          <w:szCs w:val="28"/>
        </w:rPr>
        <w:t xml:space="preserve">формируется согласно </w:t>
      </w:r>
      <w:r w:rsidR="001E2CAB" w:rsidRPr="001E2CAB">
        <w:rPr>
          <w:rFonts w:ascii="Times New Roman" w:hAnsi="Times New Roman"/>
          <w:spacing w:val="-3"/>
          <w:sz w:val="28"/>
          <w:szCs w:val="28"/>
        </w:rPr>
        <w:t>Положени</w:t>
      </w:r>
      <w:r w:rsidR="00F66C26">
        <w:rPr>
          <w:rFonts w:ascii="Times New Roman" w:hAnsi="Times New Roman"/>
          <w:spacing w:val="-3"/>
          <w:sz w:val="28"/>
          <w:szCs w:val="28"/>
          <w:lang w:val="ru-RU"/>
        </w:rPr>
        <w:t>ю</w:t>
      </w:r>
      <w:r w:rsidR="001E2CAB" w:rsidRPr="001E2C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E2CAB" w:rsidRPr="001E2CAB">
        <w:rPr>
          <w:rFonts w:ascii="Times New Roman" w:hAnsi="Times New Roman"/>
          <w:sz w:val="28"/>
          <w:szCs w:val="28"/>
        </w:rPr>
        <w:t>о порядке и формах прове</w:t>
      </w:r>
      <w:r w:rsidR="00F66C26">
        <w:rPr>
          <w:rFonts w:ascii="Times New Roman" w:hAnsi="Times New Roman"/>
          <w:sz w:val="28"/>
          <w:szCs w:val="28"/>
        </w:rPr>
        <w:t xml:space="preserve">дения Государственной итоговой </w:t>
      </w:r>
      <w:r w:rsidR="001E2CAB" w:rsidRPr="001E2CAB">
        <w:rPr>
          <w:rFonts w:ascii="Times New Roman" w:hAnsi="Times New Roman"/>
          <w:sz w:val="28"/>
          <w:szCs w:val="28"/>
        </w:rPr>
        <w:t>аттестации выпускников</w:t>
      </w:r>
      <w:r w:rsidR="001E2CAB" w:rsidRPr="007F066D">
        <w:rPr>
          <w:rFonts w:ascii="Times New Roman" w:hAnsi="Times New Roman"/>
          <w:sz w:val="28"/>
          <w:szCs w:val="28"/>
        </w:rPr>
        <w:t xml:space="preserve"> </w:t>
      </w:r>
      <w:r w:rsidRPr="007F066D">
        <w:rPr>
          <w:rFonts w:ascii="Times New Roman" w:hAnsi="Times New Roman"/>
          <w:sz w:val="28"/>
          <w:szCs w:val="28"/>
        </w:rPr>
        <w:t xml:space="preserve">государственного бюджетного </w:t>
      </w:r>
      <w:r w:rsidR="0069395D">
        <w:rPr>
          <w:rFonts w:ascii="Times New Roman" w:hAnsi="Times New Roman"/>
          <w:sz w:val="28"/>
          <w:szCs w:val="28"/>
          <w:lang w:val="ru-RU"/>
        </w:rPr>
        <w:t xml:space="preserve">профессионального </w:t>
      </w:r>
      <w:r w:rsidRPr="007F066D">
        <w:rPr>
          <w:rFonts w:ascii="Times New Roman" w:hAnsi="Times New Roman"/>
          <w:sz w:val="28"/>
          <w:szCs w:val="28"/>
        </w:rPr>
        <w:t>образовательного учреждения Ростовской области «Новочеркасский колледж промышленных технологий и управления». При ее разработке определяется тематика вы</w:t>
      </w:r>
      <w:r w:rsidR="004E2CB1">
        <w:rPr>
          <w:rFonts w:ascii="Times New Roman" w:hAnsi="Times New Roman"/>
          <w:sz w:val="28"/>
          <w:szCs w:val="28"/>
        </w:rPr>
        <w:t>пускных квалификационных работ.</w:t>
      </w:r>
    </w:p>
    <w:p w:rsidR="00941D9B" w:rsidRPr="007F066D" w:rsidRDefault="00941D9B" w:rsidP="00D2496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F066D">
        <w:rPr>
          <w:rFonts w:ascii="Times New Roman" w:hAnsi="Times New Roman"/>
          <w:sz w:val="28"/>
          <w:szCs w:val="28"/>
        </w:rPr>
        <w:t xml:space="preserve">Темы </w:t>
      </w:r>
      <w:r w:rsidR="00F66C26">
        <w:rPr>
          <w:rFonts w:ascii="Times New Roman" w:hAnsi="Times New Roman"/>
          <w:sz w:val="28"/>
          <w:szCs w:val="28"/>
        </w:rPr>
        <w:t>выпускных квалификационных</w:t>
      </w:r>
      <w:r w:rsidRPr="007F066D">
        <w:rPr>
          <w:rFonts w:ascii="Times New Roman" w:hAnsi="Times New Roman"/>
          <w:sz w:val="28"/>
          <w:szCs w:val="28"/>
        </w:rPr>
        <w:t xml:space="preserve"> работ разрабатываются преподавателями ГБ</w:t>
      </w:r>
      <w:r w:rsidR="0069395D">
        <w:rPr>
          <w:rFonts w:ascii="Times New Roman" w:hAnsi="Times New Roman"/>
          <w:sz w:val="28"/>
          <w:szCs w:val="28"/>
          <w:lang w:val="ru-RU"/>
        </w:rPr>
        <w:t>П</w:t>
      </w:r>
      <w:r w:rsidRPr="007F066D">
        <w:rPr>
          <w:rFonts w:ascii="Times New Roman" w:hAnsi="Times New Roman"/>
          <w:sz w:val="28"/>
          <w:szCs w:val="28"/>
        </w:rPr>
        <w:t xml:space="preserve">ОУ </w:t>
      </w:r>
      <w:r w:rsidR="0069395D">
        <w:rPr>
          <w:rFonts w:ascii="Times New Roman" w:hAnsi="Times New Roman"/>
          <w:sz w:val="28"/>
          <w:szCs w:val="28"/>
          <w:lang w:val="ru-RU"/>
        </w:rPr>
        <w:t>РО</w:t>
      </w:r>
      <w:r w:rsidR="00F66C26">
        <w:rPr>
          <w:rFonts w:ascii="Times New Roman" w:hAnsi="Times New Roman"/>
          <w:sz w:val="28"/>
          <w:szCs w:val="28"/>
        </w:rPr>
        <w:t xml:space="preserve"> «НКПТиУ» совместно со</w:t>
      </w:r>
      <w:r w:rsidRPr="007F066D">
        <w:rPr>
          <w:rFonts w:ascii="Times New Roman" w:hAnsi="Times New Roman"/>
          <w:sz w:val="28"/>
          <w:szCs w:val="28"/>
        </w:rPr>
        <w:t xml:space="preserve"> специалистами предприятий или</w:t>
      </w:r>
      <w:r w:rsidR="00F66C26">
        <w:rPr>
          <w:rFonts w:ascii="Times New Roman" w:hAnsi="Times New Roman"/>
          <w:sz w:val="28"/>
          <w:szCs w:val="28"/>
        </w:rPr>
        <w:t xml:space="preserve"> организаций, заинтересованных в разработке данных тем, </w:t>
      </w:r>
      <w:r w:rsidR="00F66C26">
        <w:rPr>
          <w:rFonts w:ascii="Times New Roman" w:hAnsi="Times New Roman"/>
          <w:sz w:val="28"/>
          <w:szCs w:val="28"/>
          <w:lang w:val="ru-RU"/>
        </w:rPr>
        <w:br/>
      </w:r>
      <w:r w:rsidR="00F66C26">
        <w:rPr>
          <w:rFonts w:ascii="Times New Roman" w:hAnsi="Times New Roman"/>
          <w:sz w:val="28"/>
          <w:szCs w:val="28"/>
        </w:rPr>
        <w:t xml:space="preserve">и </w:t>
      </w:r>
      <w:r w:rsidRPr="007F066D">
        <w:rPr>
          <w:rFonts w:ascii="Times New Roman" w:hAnsi="Times New Roman"/>
          <w:sz w:val="28"/>
          <w:szCs w:val="28"/>
        </w:rPr>
        <w:t xml:space="preserve">рассматриваются соответствующими цикловыми комиссиями. Студенту предоставляется право выбора темы выпускной квалификационной работы, в </w:t>
      </w:r>
      <w:r w:rsidRPr="007F066D">
        <w:rPr>
          <w:rFonts w:ascii="Times New Roman" w:hAnsi="Times New Roman"/>
          <w:sz w:val="28"/>
          <w:szCs w:val="28"/>
        </w:rPr>
        <w:lastRenderedPageBreak/>
        <w:t xml:space="preserve">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941D9B" w:rsidRPr="007F066D" w:rsidRDefault="00F66C26" w:rsidP="00D2496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Тематика ВКР </w:t>
      </w:r>
      <w:r w:rsidRPr="007F066D">
        <w:rPr>
          <w:rFonts w:ascii="Times New Roman" w:hAnsi="Times New Roman"/>
          <w:spacing w:val="6"/>
          <w:sz w:val="28"/>
          <w:szCs w:val="28"/>
        </w:rPr>
        <w:t>соответств</w:t>
      </w:r>
      <w:r>
        <w:rPr>
          <w:rFonts w:ascii="Times New Roman" w:hAnsi="Times New Roman"/>
          <w:spacing w:val="6"/>
          <w:sz w:val="28"/>
          <w:szCs w:val="28"/>
          <w:lang w:val="ru-RU"/>
        </w:rPr>
        <w:t>ует</w:t>
      </w:r>
      <w:r w:rsidR="00941D9B" w:rsidRPr="007F066D">
        <w:rPr>
          <w:rFonts w:ascii="Times New Roman" w:hAnsi="Times New Roman"/>
          <w:spacing w:val="6"/>
          <w:sz w:val="28"/>
          <w:szCs w:val="28"/>
        </w:rPr>
        <w:t xml:space="preserve"> содержанию одного или нескольких профессиональных модулей</w:t>
      </w:r>
      <w:r>
        <w:rPr>
          <w:rFonts w:ascii="Times New Roman" w:hAnsi="Times New Roman"/>
          <w:spacing w:val="6"/>
          <w:sz w:val="28"/>
          <w:szCs w:val="28"/>
          <w:lang w:val="ru-RU"/>
        </w:rPr>
        <w:t>,</w:t>
      </w:r>
      <w:r w:rsidR="00941D9B" w:rsidRPr="007F066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41D9B" w:rsidRPr="007F066D">
        <w:rPr>
          <w:rFonts w:ascii="Times New Roman" w:hAnsi="Times New Roman"/>
          <w:sz w:val="28"/>
          <w:szCs w:val="28"/>
        </w:rPr>
        <w:t xml:space="preserve">входящих в </w:t>
      </w:r>
      <w:r w:rsidR="00770617">
        <w:rPr>
          <w:rFonts w:ascii="Times New Roman" w:hAnsi="Times New Roman"/>
          <w:sz w:val="28"/>
          <w:szCs w:val="28"/>
          <w:lang w:val="ru-RU"/>
        </w:rPr>
        <w:t>ППССЗ</w:t>
      </w:r>
      <w:r w:rsidR="00941D9B" w:rsidRPr="007F066D">
        <w:rPr>
          <w:rFonts w:ascii="Times New Roman" w:hAnsi="Times New Roman"/>
          <w:spacing w:val="6"/>
          <w:sz w:val="28"/>
          <w:szCs w:val="28"/>
        </w:rPr>
        <w:t xml:space="preserve"> и </w:t>
      </w:r>
      <w:r w:rsidRPr="007F066D">
        <w:rPr>
          <w:rFonts w:ascii="Times New Roman" w:hAnsi="Times New Roman"/>
          <w:spacing w:val="6"/>
          <w:sz w:val="28"/>
          <w:szCs w:val="28"/>
        </w:rPr>
        <w:t>отвеча</w:t>
      </w:r>
      <w:r>
        <w:rPr>
          <w:rFonts w:ascii="Times New Roman" w:hAnsi="Times New Roman"/>
          <w:spacing w:val="6"/>
          <w:sz w:val="28"/>
          <w:szCs w:val="28"/>
          <w:lang w:val="ru-RU"/>
        </w:rPr>
        <w:t>ет</w:t>
      </w:r>
      <w:r w:rsidR="00941D9B" w:rsidRPr="007F066D">
        <w:rPr>
          <w:rFonts w:ascii="Times New Roman" w:hAnsi="Times New Roman"/>
          <w:spacing w:val="6"/>
          <w:sz w:val="28"/>
          <w:szCs w:val="28"/>
        </w:rPr>
        <w:t xml:space="preserve"> современным требованиям развития науки, техники, производства, экономики, культуры и образования.</w:t>
      </w:r>
    </w:p>
    <w:p w:rsidR="00941D9B" w:rsidRPr="007F066D" w:rsidRDefault="00941D9B" w:rsidP="00D2496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F066D">
        <w:rPr>
          <w:rFonts w:ascii="Times New Roman" w:hAnsi="Times New Roman"/>
          <w:sz w:val="28"/>
          <w:szCs w:val="28"/>
        </w:rPr>
        <w:t xml:space="preserve">Для подготовки выпускной квалификационной работы студенту назначается руководитель и, при необходимости, консультанты </w:t>
      </w:r>
      <w:r w:rsidRPr="0067444D">
        <w:rPr>
          <w:rFonts w:ascii="Times New Roman" w:hAnsi="Times New Roman"/>
          <w:sz w:val="28"/>
          <w:szCs w:val="28"/>
        </w:rPr>
        <w:t>по отдельным частям (вопросам) выпускной квалификационной работы</w:t>
      </w:r>
      <w:r w:rsidRPr="007F066D">
        <w:rPr>
          <w:rFonts w:ascii="Times New Roman" w:hAnsi="Times New Roman"/>
          <w:sz w:val="28"/>
          <w:szCs w:val="28"/>
        </w:rPr>
        <w:t>.</w:t>
      </w:r>
    </w:p>
    <w:p w:rsidR="00941D9B" w:rsidRPr="0053719A" w:rsidRDefault="00941D9B" w:rsidP="00D24962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719A">
        <w:rPr>
          <w:rFonts w:ascii="Times New Roman" w:hAnsi="Times New Roman"/>
          <w:sz w:val="28"/>
          <w:szCs w:val="28"/>
        </w:rPr>
        <w:t>Основными функциями руководителя выпускной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19A">
        <w:rPr>
          <w:rFonts w:ascii="Times New Roman" w:hAnsi="Times New Roman"/>
          <w:sz w:val="28"/>
          <w:szCs w:val="28"/>
        </w:rPr>
        <w:t>квалификационной работы являются:</w:t>
      </w:r>
    </w:p>
    <w:p w:rsidR="00941D9B" w:rsidRPr="0053719A" w:rsidRDefault="00941D9B" w:rsidP="00D24962">
      <w:pPr>
        <w:pStyle w:val="HTML"/>
        <w:numPr>
          <w:ilvl w:val="0"/>
          <w:numId w:val="7"/>
        </w:numPr>
        <w:tabs>
          <w:tab w:val="clear" w:pos="720"/>
          <w:tab w:val="clear" w:pos="916"/>
          <w:tab w:val="num" w:pos="0"/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19A">
        <w:rPr>
          <w:rFonts w:ascii="Times New Roman" w:hAnsi="Times New Roman"/>
          <w:sz w:val="28"/>
          <w:szCs w:val="28"/>
        </w:rPr>
        <w:t>разработка индивидуальных заданий;</w:t>
      </w:r>
    </w:p>
    <w:p w:rsidR="00941D9B" w:rsidRPr="0053719A" w:rsidRDefault="00F66C26" w:rsidP="00D24962">
      <w:pPr>
        <w:pStyle w:val="HTML"/>
        <w:numPr>
          <w:ilvl w:val="0"/>
          <w:numId w:val="7"/>
        </w:numPr>
        <w:tabs>
          <w:tab w:val="clear" w:pos="720"/>
          <w:tab w:val="clear" w:pos="916"/>
          <w:tab w:val="num" w:pos="0"/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по вопросам </w:t>
      </w:r>
      <w:r w:rsidR="00941D9B" w:rsidRPr="0053719A">
        <w:rPr>
          <w:rFonts w:ascii="Times New Roman" w:hAnsi="Times New Roman"/>
          <w:sz w:val="28"/>
          <w:szCs w:val="28"/>
        </w:rPr>
        <w:t>содержания и последовательности</w:t>
      </w:r>
      <w:r w:rsidR="00941D9B">
        <w:rPr>
          <w:rFonts w:ascii="Times New Roman" w:hAnsi="Times New Roman"/>
          <w:sz w:val="28"/>
          <w:szCs w:val="28"/>
        </w:rPr>
        <w:t xml:space="preserve"> </w:t>
      </w:r>
      <w:r w:rsidR="00941D9B" w:rsidRPr="0053719A">
        <w:rPr>
          <w:rFonts w:ascii="Times New Roman" w:hAnsi="Times New Roman"/>
          <w:sz w:val="28"/>
          <w:szCs w:val="28"/>
        </w:rPr>
        <w:t>выполнения выпускной квалификационной работы;</w:t>
      </w:r>
    </w:p>
    <w:p w:rsidR="00941D9B" w:rsidRPr="0053719A" w:rsidRDefault="00941D9B" w:rsidP="00D24962">
      <w:pPr>
        <w:pStyle w:val="HTML"/>
        <w:numPr>
          <w:ilvl w:val="0"/>
          <w:numId w:val="7"/>
        </w:numPr>
        <w:tabs>
          <w:tab w:val="clear" w:pos="720"/>
          <w:tab w:val="clear" w:pos="916"/>
          <w:tab w:val="num" w:pos="0"/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19A">
        <w:rPr>
          <w:rFonts w:ascii="Times New Roman" w:hAnsi="Times New Roman"/>
          <w:sz w:val="28"/>
          <w:szCs w:val="28"/>
        </w:rPr>
        <w:t>оказание помощи студенту в подборе необходимой литературы;</w:t>
      </w:r>
    </w:p>
    <w:p w:rsidR="00941D9B" w:rsidRPr="0053719A" w:rsidRDefault="00941D9B" w:rsidP="00D24962">
      <w:pPr>
        <w:pStyle w:val="HTML"/>
        <w:numPr>
          <w:ilvl w:val="0"/>
          <w:numId w:val="7"/>
        </w:numPr>
        <w:tabs>
          <w:tab w:val="clear" w:pos="720"/>
          <w:tab w:val="clear" w:pos="916"/>
          <w:tab w:val="num" w:pos="0"/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19A">
        <w:rPr>
          <w:rFonts w:ascii="Times New Roman" w:hAnsi="Times New Roman"/>
          <w:sz w:val="28"/>
          <w:szCs w:val="28"/>
        </w:rPr>
        <w:t>контроль хода выполнения выпускной квалификационной работы;</w:t>
      </w:r>
    </w:p>
    <w:p w:rsidR="00941D9B" w:rsidRPr="0053719A" w:rsidRDefault="00941D9B" w:rsidP="00D24962">
      <w:pPr>
        <w:pStyle w:val="HTML"/>
        <w:numPr>
          <w:ilvl w:val="0"/>
          <w:numId w:val="7"/>
        </w:numPr>
        <w:tabs>
          <w:tab w:val="clear" w:pos="720"/>
          <w:tab w:val="clear" w:pos="916"/>
          <w:tab w:val="num" w:pos="0"/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19A">
        <w:rPr>
          <w:rFonts w:ascii="Times New Roman" w:hAnsi="Times New Roman"/>
          <w:sz w:val="28"/>
          <w:szCs w:val="28"/>
        </w:rPr>
        <w:t>подготовка  письменного  отзыва  на  выпускную квалификационную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19A">
        <w:rPr>
          <w:rFonts w:ascii="Times New Roman" w:hAnsi="Times New Roman"/>
          <w:sz w:val="28"/>
          <w:szCs w:val="28"/>
        </w:rPr>
        <w:t>работу.</w:t>
      </w:r>
    </w:p>
    <w:p w:rsidR="006D67EC" w:rsidRDefault="00F66C26" w:rsidP="006D67EC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Выпускные </w:t>
      </w:r>
      <w:r w:rsidR="00941D9B" w:rsidRPr="0053719A">
        <w:rPr>
          <w:rFonts w:ascii="Times New Roman" w:hAnsi="Times New Roman"/>
          <w:sz w:val="28"/>
          <w:szCs w:val="28"/>
        </w:rPr>
        <w:t>квали</w:t>
      </w:r>
      <w:r>
        <w:rPr>
          <w:rFonts w:ascii="Times New Roman" w:hAnsi="Times New Roman"/>
          <w:sz w:val="28"/>
          <w:szCs w:val="28"/>
        </w:rPr>
        <w:t>фикационные работы могут</w:t>
      </w:r>
      <w:r w:rsidR="00941D9B" w:rsidRPr="0053719A">
        <w:rPr>
          <w:rFonts w:ascii="Times New Roman" w:hAnsi="Times New Roman"/>
          <w:sz w:val="28"/>
          <w:szCs w:val="28"/>
        </w:rPr>
        <w:t xml:space="preserve"> выполняться</w:t>
      </w:r>
      <w:r w:rsidR="00941D9B">
        <w:rPr>
          <w:rFonts w:ascii="Times New Roman" w:hAnsi="Times New Roman"/>
          <w:sz w:val="28"/>
          <w:szCs w:val="28"/>
        </w:rPr>
        <w:t xml:space="preserve"> </w:t>
      </w:r>
      <w:r w:rsidR="00941D9B" w:rsidRPr="0053719A">
        <w:rPr>
          <w:rFonts w:ascii="Times New Roman" w:hAnsi="Times New Roman"/>
          <w:sz w:val="28"/>
          <w:szCs w:val="28"/>
        </w:rPr>
        <w:t xml:space="preserve">студентами как в </w:t>
      </w:r>
      <w:r w:rsidR="00941D9B">
        <w:rPr>
          <w:rFonts w:ascii="Times New Roman" w:hAnsi="Times New Roman"/>
          <w:sz w:val="28"/>
          <w:szCs w:val="28"/>
        </w:rPr>
        <w:t>колледже</w:t>
      </w:r>
      <w:r>
        <w:rPr>
          <w:rFonts w:ascii="Times New Roman" w:hAnsi="Times New Roman"/>
          <w:sz w:val="28"/>
          <w:szCs w:val="28"/>
        </w:rPr>
        <w:t>, так и на</w:t>
      </w:r>
      <w:r w:rsidR="00941D9B" w:rsidRPr="0053719A">
        <w:rPr>
          <w:rFonts w:ascii="Times New Roman" w:hAnsi="Times New Roman"/>
          <w:sz w:val="28"/>
          <w:szCs w:val="28"/>
        </w:rPr>
        <w:t xml:space="preserve"> предприятии</w:t>
      </w:r>
      <w:r w:rsidR="00941D9B">
        <w:rPr>
          <w:rFonts w:ascii="Times New Roman" w:hAnsi="Times New Roman"/>
          <w:sz w:val="28"/>
          <w:szCs w:val="28"/>
        </w:rPr>
        <w:t xml:space="preserve"> </w:t>
      </w:r>
      <w:r w:rsidR="00941D9B" w:rsidRPr="0053719A">
        <w:rPr>
          <w:rFonts w:ascii="Times New Roman" w:hAnsi="Times New Roman"/>
          <w:sz w:val="28"/>
          <w:szCs w:val="28"/>
        </w:rPr>
        <w:t>(организации).</w:t>
      </w:r>
    </w:p>
    <w:p w:rsidR="006D67EC" w:rsidRPr="006D67EC" w:rsidRDefault="006D67EC" w:rsidP="006D67EC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67EC">
        <w:rPr>
          <w:rFonts w:ascii="Times New Roman" w:hAnsi="Times New Roman"/>
          <w:sz w:val="28"/>
          <w:szCs w:val="28"/>
        </w:rPr>
        <w:t>По направленности выпускные квалификационные работы</w:t>
      </w:r>
      <w:r w:rsidRPr="006D67EC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6D67EC">
        <w:rPr>
          <w:rFonts w:ascii="Times New Roman" w:hAnsi="Times New Roman"/>
          <w:sz w:val="28"/>
          <w:szCs w:val="28"/>
        </w:rPr>
        <w:t xml:space="preserve">разделяют на исследовательские, обучающие, сервисные, социальные, творческие, рекламно-презентационные, конструкторские и др. </w:t>
      </w:r>
    </w:p>
    <w:p w:rsidR="006D67EC" w:rsidRDefault="006D67EC" w:rsidP="006D67EC">
      <w:pPr>
        <w:pStyle w:val="af5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Выполненные </w:t>
      </w:r>
      <w:r w:rsidRPr="006B5EAB">
        <w:rPr>
          <w:sz w:val="28"/>
          <w:szCs w:val="28"/>
        </w:rPr>
        <w:t>квалификаци</w:t>
      </w:r>
      <w:r>
        <w:rPr>
          <w:sz w:val="28"/>
          <w:szCs w:val="28"/>
        </w:rPr>
        <w:t xml:space="preserve">онные работы рецензируются специалистами из числа работников предприятий, </w:t>
      </w:r>
      <w:r w:rsidRPr="006B5EAB">
        <w:rPr>
          <w:sz w:val="28"/>
          <w:szCs w:val="28"/>
        </w:rPr>
        <w:t>организаций, преподавателей образовательных учреждений, хорошо владеющих вопросами, связанными с тематикой выпускных квалификационных работ.</w:t>
      </w:r>
      <w:r w:rsidRPr="006D67EC">
        <w:rPr>
          <w:sz w:val="28"/>
          <w:szCs w:val="28"/>
        </w:rPr>
        <w:t xml:space="preserve"> </w:t>
      </w:r>
    </w:p>
    <w:p w:rsidR="006D67EC" w:rsidRPr="006D67EC" w:rsidRDefault="006D67EC" w:rsidP="006D67EC">
      <w:pPr>
        <w:pStyle w:val="af5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Рецензент </w:t>
      </w:r>
      <w:r w:rsidRPr="006B5EAB">
        <w:rPr>
          <w:sz w:val="28"/>
          <w:szCs w:val="28"/>
        </w:rPr>
        <w:t>оценивает ур</w:t>
      </w:r>
      <w:r>
        <w:rPr>
          <w:sz w:val="28"/>
          <w:szCs w:val="28"/>
        </w:rPr>
        <w:t xml:space="preserve">овень сформированности </w:t>
      </w:r>
      <w:r w:rsidRPr="006B5EAB">
        <w:rPr>
          <w:sz w:val="28"/>
          <w:szCs w:val="28"/>
        </w:rPr>
        <w:t xml:space="preserve">профессиональных компетенций по основным видам деятельности, заявленным по </w:t>
      </w:r>
      <w:r>
        <w:rPr>
          <w:sz w:val="28"/>
          <w:szCs w:val="28"/>
          <w:lang w:val="ru-RU"/>
        </w:rPr>
        <w:t>ППССЗ</w:t>
      </w:r>
      <w:r>
        <w:rPr>
          <w:sz w:val="28"/>
          <w:szCs w:val="28"/>
        </w:rPr>
        <w:t xml:space="preserve"> специальности.</w:t>
      </w:r>
    </w:p>
    <w:p w:rsidR="008E6C9E" w:rsidRPr="004E2CB1" w:rsidRDefault="00F66C26" w:rsidP="004E2CB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Оценка выполнения </w:t>
      </w:r>
      <w:r w:rsidR="006D67EC">
        <w:rPr>
          <w:rFonts w:ascii="Times New Roman" w:hAnsi="Times New Roman"/>
          <w:spacing w:val="6"/>
          <w:sz w:val="28"/>
          <w:szCs w:val="28"/>
        </w:rPr>
        <w:t>выпускной квалификационной работы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41D9B" w:rsidRPr="00362EB8">
        <w:rPr>
          <w:rFonts w:ascii="Times New Roman" w:hAnsi="Times New Roman"/>
          <w:spacing w:val="6"/>
          <w:sz w:val="28"/>
          <w:szCs w:val="28"/>
        </w:rPr>
        <w:t xml:space="preserve">проводится государственной </w:t>
      </w:r>
      <w:r w:rsidR="00941D9B">
        <w:rPr>
          <w:rFonts w:ascii="Times New Roman" w:hAnsi="Times New Roman"/>
          <w:spacing w:val="6"/>
          <w:sz w:val="28"/>
          <w:szCs w:val="28"/>
        </w:rPr>
        <w:t>экзаменационной</w:t>
      </w:r>
      <w:r w:rsidR="006D67EC">
        <w:rPr>
          <w:rFonts w:ascii="Times New Roman" w:hAnsi="Times New Roman"/>
          <w:spacing w:val="6"/>
          <w:sz w:val="28"/>
          <w:szCs w:val="28"/>
        </w:rPr>
        <w:t xml:space="preserve"> комиссией </w:t>
      </w:r>
      <w:r w:rsidR="00941D9B" w:rsidRPr="00362EB8">
        <w:rPr>
          <w:rFonts w:ascii="Times New Roman" w:hAnsi="Times New Roman"/>
          <w:spacing w:val="6"/>
          <w:sz w:val="28"/>
          <w:szCs w:val="28"/>
        </w:rPr>
        <w:t>с учетом оценок общих и профессиональных компетенций выпус</w:t>
      </w:r>
      <w:r w:rsidR="006D67EC">
        <w:rPr>
          <w:rFonts w:ascii="Times New Roman" w:hAnsi="Times New Roman"/>
          <w:spacing w:val="6"/>
          <w:sz w:val="28"/>
          <w:szCs w:val="28"/>
        </w:rPr>
        <w:t>кников по основным показателям оценки результатов</w:t>
      </w:r>
      <w:r w:rsidR="00941D9B" w:rsidRPr="00362EB8">
        <w:rPr>
          <w:rFonts w:ascii="Times New Roman" w:hAnsi="Times New Roman"/>
          <w:spacing w:val="6"/>
          <w:sz w:val="28"/>
          <w:szCs w:val="28"/>
        </w:rPr>
        <w:t>, выно</w:t>
      </w:r>
      <w:r w:rsidR="00941D9B">
        <w:rPr>
          <w:rFonts w:ascii="Times New Roman" w:hAnsi="Times New Roman"/>
          <w:spacing w:val="6"/>
          <w:sz w:val="28"/>
          <w:szCs w:val="28"/>
        </w:rPr>
        <w:t>симых на ГИА</w:t>
      </w:r>
      <w:r w:rsidR="00941D9B" w:rsidRPr="00362EB8">
        <w:rPr>
          <w:rFonts w:ascii="Times New Roman" w:hAnsi="Times New Roman"/>
          <w:spacing w:val="6"/>
          <w:sz w:val="28"/>
          <w:szCs w:val="28"/>
        </w:rPr>
        <w:t>,</w:t>
      </w:r>
      <w:r w:rsidR="006D67E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41D9B" w:rsidRPr="00362EB8">
        <w:rPr>
          <w:rFonts w:ascii="Times New Roman" w:hAnsi="Times New Roman"/>
          <w:spacing w:val="6"/>
          <w:sz w:val="28"/>
          <w:szCs w:val="28"/>
        </w:rPr>
        <w:t>продемонстрированных при выполнении и защите выпускных квалификационных работ.</w:t>
      </w:r>
    </w:p>
    <w:sectPr w:rsidR="008E6C9E" w:rsidRPr="004E2CB1" w:rsidSect="00D24DCD">
      <w:footerReference w:type="even" r:id="rId10"/>
      <w:footerReference w:type="default" r:id="rId11"/>
      <w:pgSz w:w="11906" w:h="16838"/>
      <w:pgMar w:top="1134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C86" w:rsidRDefault="00237C86">
      <w:r>
        <w:separator/>
      </w:r>
    </w:p>
  </w:endnote>
  <w:endnote w:type="continuationSeparator" w:id="1">
    <w:p w:rsidR="00237C86" w:rsidRDefault="0023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EC" w:rsidRDefault="006D67EC" w:rsidP="00AF5E7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D67EC" w:rsidRDefault="006D67EC" w:rsidP="00AF5E73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EC" w:rsidRDefault="006D67EC" w:rsidP="00AF5E7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8790D">
      <w:rPr>
        <w:rStyle w:val="af3"/>
        <w:noProof/>
      </w:rPr>
      <w:t>8</w:t>
    </w:r>
    <w:r>
      <w:rPr>
        <w:rStyle w:val="af3"/>
      </w:rPr>
      <w:fldChar w:fldCharType="end"/>
    </w:r>
  </w:p>
  <w:p w:rsidR="006D67EC" w:rsidRDefault="006D67EC" w:rsidP="00AF5E73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C86" w:rsidRDefault="00237C86">
      <w:r>
        <w:separator/>
      </w:r>
    </w:p>
  </w:footnote>
  <w:footnote w:type="continuationSeparator" w:id="1">
    <w:p w:rsidR="00237C86" w:rsidRDefault="00237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B6F4A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E35304"/>
    <w:multiLevelType w:val="hybridMultilevel"/>
    <w:tmpl w:val="3228AC0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9C799B"/>
    <w:multiLevelType w:val="multilevel"/>
    <w:tmpl w:val="1D98BF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0E603B74"/>
    <w:multiLevelType w:val="hybridMultilevel"/>
    <w:tmpl w:val="FD8ED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04944"/>
    <w:multiLevelType w:val="multilevel"/>
    <w:tmpl w:val="03564D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>
    <w:nsid w:val="1410659E"/>
    <w:multiLevelType w:val="hybridMultilevel"/>
    <w:tmpl w:val="3140D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075DA"/>
    <w:multiLevelType w:val="multilevel"/>
    <w:tmpl w:val="18FE2A8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7">
    <w:nsid w:val="19B85BF1"/>
    <w:multiLevelType w:val="hybridMultilevel"/>
    <w:tmpl w:val="E7EC07C6"/>
    <w:lvl w:ilvl="0" w:tplc="3DBCC2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44761B9"/>
    <w:multiLevelType w:val="multilevel"/>
    <w:tmpl w:val="97A287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DCA63AC"/>
    <w:multiLevelType w:val="hybridMultilevel"/>
    <w:tmpl w:val="F2A2F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883700"/>
    <w:multiLevelType w:val="hybridMultilevel"/>
    <w:tmpl w:val="876EF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2281B"/>
    <w:multiLevelType w:val="hybridMultilevel"/>
    <w:tmpl w:val="7E4216FC"/>
    <w:lvl w:ilvl="0" w:tplc="F42AB2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41C61CA7"/>
    <w:multiLevelType w:val="multilevel"/>
    <w:tmpl w:val="FA6C880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3">
    <w:nsid w:val="4528638B"/>
    <w:multiLevelType w:val="hybridMultilevel"/>
    <w:tmpl w:val="13529C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D67EC2"/>
    <w:multiLevelType w:val="hybridMultilevel"/>
    <w:tmpl w:val="7E68C82E"/>
    <w:lvl w:ilvl="0" w:tplc="43ACB06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A34A5F"/>
    <w:multiLevelType w:val="hybridMultilevel"/>
    <w:tmpl w:val="2EC4930A"/>
    <w:lvl w:ilvl="0" w:tplc="F6526362">
      <w:start w:val="199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6A11B5E"/>
    <w:multiLevelType w:val="hybridMultilevel"/>
    <w:tmpl w:val="4BEE5C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8D0674C"/>
    <w:multiLevelType w:val="multilevel"/>
    <w:tmpl w:val="7416E4C6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8">
    <w:nsid w:val="5A3610E4"/>
    <w:multiLevelType w:val="hybridMultilevel"/>
    <w:tmpl w:val="6E0082C4"/>
    <w:lvl w:ilvl="0" w:tplc="DAB6F326">
      <w:start w:val="1"/>
      <w:numFmt w:val="bullet"/>
      <w:lvlText w:val=""/>
      <w:lvlJc w:val="left"/>
      <w:pPr>
        <w:tabs>
          <w:tab w:val="num" w:pos="1073"/>
        </w:tabs>
        <w:ind w:left="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9">
    <w:nsid w:val="5E187B09"/>
    <w:multiLevelType w:val="hybridMultilevel"/>
    <w:tmpl w:val="D8A011EA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6A7CBC"/>
    <w:multiLevelType w:val="hybridMultilevel"/>
    <w:tmpl w:val="173495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8497D0A"/>
    <w:multiLevelType w:val="hybridMultilevel"/>
    <w:tmpl w:val="97D65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CB3ED0"/>
    <w:multiLevelType w:val="hybridMultilevel"/>
    <w:tmpl w:val="FB38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8240A"/>
    <w:multiLevelType w:val="hybridMultilevel"/>
    <w:tmpl w:val="961A0B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A1573C"/>
    <w:multiLevelType w:val="hybridMultilevel"/>
    <w:tmpl w:val="CC7ADA8E"/>
    <w:lvl w:ilvl="0" w:tplc="0C9E7EEC">
      <w:start w:val="1"/>
      <w:numFmt w:val="decimal"/>
      <w:lvlText w:val="%1."/>
      <w:lvlJc w:val="left"/>
      <w:pPr>
        <w:tabs>
          <w:tab w:val="num" w:pos="1083"/>
        </w:tabs>
        <w:ind w:left="11" w:firstLine="709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C56B2D"/>
    <w:multiLevelType w:val="multilevel"/>
    <w:tmpl w:val="97A287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7828673D"/>
    <w:multiLevelType w:val="hybridMultilevel"/>
    <w:tmpl w:val="CD22258C"/>
    <w:lvl w:ilvl="0" w:tplc="2410E12A">
      <w:start w:val="3"/>
      <w:numFmt w:val="decimal"/>
      <w:lvlText w:val="%1"/>
      <w:lvlJc w:val="left"/>
      <w:pPr>
        <w:ind w:left="6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23"/>
  </w:num>
  <w:num w:numId="13">
    <w:abstractNumId w:val="20"/>
  </w:num>
  <w:num w:numId="14">
    <w:abstractNumId w:val="16"/>
  </w:num>
  <w:num w:numId="15">
    <w:abstractNumId w:val="13"/>
  </w:num>
  <w:num w:numId="16">
    <w:abstractNumId w:val="1"/>
  </w:num>
  <w:num w:numId="17">
    <w:abstractNumId w:val="4"/>
  </w:num>
  <w:num w:numId="18">
    <w:abstractNumId w:val="8"/>
  </w:num>
  <w:num w:numId="19">
    <w:abstractNumId w:val="25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5"/>
  </w:num>
  <w:num w:numId="23">
    <w:abstractNumId w:val="6"/>
  </w:num>
  <w:num w:numId="24">
    <w:abstractNumId w:val="19"/>
  </w:num>
  <w:num w:numId="25">
    <w:abstractNumId w:val="14"/>
  </w:num>
  <w:num w:numId="26">
    <w:abstractNumId w:val="26"/>
  </w:num>
  <w:num w:numId="27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52C"/>
    <w:rsid w:val="00010997"/>
    <w:rsid w:val="00012AD0"/>
    <w:rsid w:val="000223E4"/>
    <w:rsid w:val="000267CF"/>
    <w:rsid w:val="0003341E"/>
    <w:rsid w:val="00033777"/>
    <w:rsid w:val="0003674B"/>
    <w:rsid w:val="000377CD"/>
    <w:rsid w:val="00043530"/>
    <w:rsid w:val="00043781"/>
    <w:rsid w:val="00044A1F"/>
    <w:rsid w:val="000525BB"/>
    <w:rsid w:val="000562B0"/>
    <w:rsid w:val="0007001E"/>
    <w:rsid w:val="0007201F"/>
    <w:rsid w:val="00072409"/>
    <w:rsid w:val="000740F7"/>
    <w:rsid w:val="00083F79"/>
    <w:rsid w:val="0009043E"/>
    <w:rsid w:val="0009053B"/>
    <w:rsid w:val="000A06E1"/>
    <w:rsid w:val="000A1F8F"/>
    <w:rsid w:val="000A465C"/>
    <w:rsid w:val="000A5DD5"/>
    <w:rsid w:val="000B4E77"/>
    <w:rsid w:val="000B5874"/>
    <w:rsid w:val="000C336C"/>
    <w:rsid w:val="000C4037"/>
    <w:rsid w:val="000C51BD"/>
    <w:rsid w:val="000D4C56"/>
    <w:rsid w:val="000D6328"/>
    <w:rsid w:val="000E0392"/>
    <w:rsid w:val="000F07E0"/>
    <w:rsid w:val="0011081F"/>
    <w:rsid w:val="001308AA"/>
    <w:rsid w:val="00130E0E"/>
    <w:rsid w:val="00134205"/>
    <w:rsid w:val="00141A83"/>
    <w:rsid w:val="00146FF5"/>
    <w:rsid w:val="00156A07"/>
    <w:rsid w:val="0016131B"/>
    <w:rsid w:val="001761F0"/>
    <w:rsid w:val="00180E22"/>
    <w:rsid w:val="00183649"/>
    <w:rsid w:val="001837FF"/>
    <w:rsid w:val="00187CF2"/>
    <w:rsid w:val="00196AD9"/>
    <w:rsid w:val="001A7A06"/>
    <w:rsid w:val="001B234C"/>
    <w:rsid w:val="001C154A"/>
    <w:rsid w:val="001C5BF1"/>
    <w:rsid w:val="001C5D5D"/>
    <w:rsid w:val="001D111C"/>
    <w:rsid w:val="001D7A5A"/>
    <w:rsid w:val="001E2CAB"/>
    <w:rsid w:val="00203B1C"/>
    <w:rsid w:val="00205497"/>
    <w:rsid w:val="00205DF3"/>
    <w:rsid w:val="00211F71"/>
    <w:rsid w:val="00216C81"/>
    <w:rsid w:val="002231D7"/>
    <w:rsid w:val="00227C19"/>
    <w:rsid w:val="00237C86"/>
    <w:rsid w:val="002405F5"/>
    <w:rsid w:val="00240DEA"/>
    <w:rsid w:val="0024617C"/>
    <w:rsid w:val="00247C73"/>
    <w:rsid w:val="00250283"/>
    <w:rsid w:val="00251A28"/>
    <w:rsid w:val="00253AEE"/>
    <w:rsid w:val="00253F7B"/>
    <w:rsid w:val="002541CF"/>
    <w:rsid w:val="00262D98"/>
    <w:rsid w:val="00271984"/>
    <w:rsid w:val="00280167"/>
    <w:rsid w:val="002835B4"/>
    <w:rsid w:val="002928BD"/>
    <w:rsid w:val="00295099"/>
    <w:rsid w:val="002A6718"/>
    <w:rsid w:val="002B68CE"/>
    <w:rsid w:val="002B69F4"/>
    <w:rsid w:val="002C2539"/>
    <w:rsid w:val="002C7662"/>
    <w:rsid w:val="002D0D0D"/>
    <w:rsid w:val="003072C1"/>
    <w:rsid w:val="00323C79"/>
    <w:rsid w:val="0032575A"/>
    <w:rsid w:val="00336C0B"/>
    <w:rsid w:val="0035477E"/>
    <w:rsid w:val="00360B33"/>
    <w:rsid w:val="00365908"/>
    <w:rsid w:val="00371C21"/>
    <w:rsid w:val="00375D22"/>
    <w:rsid w:val="00382651"/>
    <w:rsid w:val="00386B91"/>
    <w:rsid w:val="00390723"/>
    <w:rsid w:val="00391786"/>
    <w:rsid w:val="003A2B38"/>
    <w:rsid w:val="003A4774"/>
    <w:rsid w:val="003C297D"/>
    <w:rsid w:val="003E5439"/>
    <w:rsid w:val="003F0F19"/>
    <w:rsid w:val="003F37F7"/>
    <w:rsid w:val="003F4D79"/>
    <w:rsid w:val="00404DC8"/>
    <w:rsid w:val="00412F46"/>
    <w:rsid w:val="004168E0"/>
    <w:rsid w:val="0042218D"/>
    <w:rsid w:val="004250FE"/>
    <w:rsid w:val="00434AF3"/>
    <w:rsid w:val="004409AD"/>
    <w:rsid w:val="00451953"/>
    <w:rsid w:val="0045245D"/>
    <w:rsid w:val="00456BDD"/>
    <w:rsid w:val="004810D6"/>
    <w:rsid w:val="0048790D"/>
    <w:rsid w:val="004934DF"/>
    <w:rsid w:val="00495D83"/>
    <w:rsid w:val="004A2944"/>
    <w:rsid w:val="004B22FE"/>
    <w:rsid w:val="004C6D93"/>
    <w:rsid w:val="004D0318"/>
    <w:rsid w:val="004E2CB1"/>
    <w:rsid w:val="004E6D18"/>
    <w:rsid w:val="00504853"/>
    <w:rsid w:val="00510102"/>
    <w:rsid w:val="005111E5"/>
    <w:rsid w:val="00515EC7"/>
    <w:rsid w:val="005176C4"/>
    <w:rsid w:val="00523571"/>
    <w:rsid w:val="00526D25"/>
    <w:rsid w:val="00527F2C"/>
    <w:rsid w:val="005425C2"/>
    <w:rsid w:val="005670B9"/>
    <w:rsid w:val="005706D7"/>
    <w:rsid w:val="00592BE2"/>
    <w:rsid w:val="005A6D81"/>
    <w:rsid w:val="005A7567"/>
    <w:rsid w:val="005B5771"/>
    <w:rsid w:val="005C1DC5"/>
    <w:rsid w:val="005D68FB"/>
    <w:rsid w:val="005E226B"/>
    <w:rsid w:val="005E6A1A"/>
    <w:rsid w:val="00605DCD"/>
    <w:rsid w:val="0060623C"/>
    <w:rsid w:val="0060762C"/>
    <w:rsid w:val="00612F6F"/>
    <w:rsid w:val="00613C72"/>
    <w:rsid w:val="00616446"/>
    <w:rsid w:val="006212B7"/>
    <w:rsid w:val="006271BF"/>
    <w:rsid w:val="00631F62"/>
    <w:rsid w:val="006352E6"/>
    <w:rsid w:val="006374D2"/>
    <w:rsid w:val="006408A8"/>
    <w:rsid w:val="00640DAF"/>
    <w:rsid w:val="0065355B"/>
    <w:rsid w:val="0065775F"/>
    <w:rsid w:val="00660801"/>
    <w:rsid w:val="00666ECF"/>
    <w:rsid w:val="0066753F"/>
    <w:rsid w:val="006861DA"/>
    <w:rsid w:val="0069395D"/>
    <w:rsid w:val="00693E6A"/>
    <w:rsid w:val="006942B4"/>
    <w:rsid w:val="006A1185"/>
    <w:rsid w:val="006A1D03"/>
    <w:rsid w:val="006B7D6C"/>
    <w:rsid w:val="006C1E98"/>
    <w:rsid w:val="006C5CC6"/>
    <w:rsid w:val="006C6116"/>
    <w:rsid w:val="006C7D20"/>
    <w:rsid w:val="006D67EC"/>
    <w:rsid w:val="006E02D2"/>
    <w:rsid w:val="006F0B71"/>
    <w:rsid w:val="006F1A5E"/>
    <w:rsid w:val="007226B0"/>
    <w:rsid w:val="0072557C"/>
    <w:rsid w:val="0072722D"/>
    <w:rsid w:val="00732F10"/>
    <w:rsid w:val="00735FDA"/>
    <w:rsid w:val="00744AB0"/>
    <w:rsid w:val="00745A3D"/>
    <w:rsid w:val="00747E81"/>
    <w:rsid w:val="007513FD"/>
    <w:rsid w:val="007520D8"/>
    <w:rsid w:val="007536F2"/>
    <w:rsid w:val="007559D4"/>
    <w:rsid w:val="00770617"/>
    <w:rsid w:val="00774B40"/>
    <w:rsid w:val="00783A00"/>
    <w:rsid w:val="00785730"/>
    <w:rsid w:val="007926B5"/>
    <w:rsid w:val="007929F3"/>
    <w:rsid w:val="007A7707"/>
    <w:rsid w:val="007B04DF"/>
    <w:rsid w:val="007B0B14"/>
    <w:rsid w:val="007B14B0"/>
    <w:rsid w:val="007B1D83"/>
    <w:rsid w:val="007C5318"/>
    <w:rsid w:val="007D526B"/>
    <w:rsid w:val="007D5FD3"/>
    <w:rsid w:val="007F0601"/>
    <w:rsid w:val="007F4A79"/>
    <w:rsid w:val="00801B8B"/>
    <w:rsid w:val="00805506"/>
    <w:rsid w:val="00814077"/>
    <w:rsid w:val="00820539"/>
    <w:rsid w:val="00821BE2"/>
    <w:rsid w:val="00846978"/>
    <w:rsid w:val="00847052"/>
    <w:rsid w:val="00855232"/>
    <w:rsid w:val="0085590C"/>
    <w:rsid w:val="00861A74"/>
    <w:rsid w:val="0087353B"/>
    <w:rsid w:val="00873D77"/>
    <w:rsid w:val="008804C2"/>
    <w:rsid w:val="0088254B"/>
    <w:rsid w:val="008950AB"/>
    <w:rsid w:val="0089532A"/>
    <w:rsid w:val="00895C44"/>
    <w:rsid w:val="008A774F"/>
    <w:rsid w:val="008B3C8C"/>
    <w:rsid w:val="008B7629"/>
    <w:rsid w:val="008C6DB3"/>
    <w:rsid w:val="008D08A0"/>
    <w:rsid w:val="008E020C"/>
    <w:rsid w:val="008E5E79"/>
    <w:rsid w:val="008E6C9E"/>
    <w:rsid w:val="008F3585"/>
    <w:rsid w:val="008F4F84"/>
    <w:rsid w:val="008F56C0"/>
    <w:rsid w:val="009040FD"/>
    <w:rsid w:val="00910686"/>
    <w:rsid w:val="0092744B"/>
    <w:rsid w:val="0093112D"/>
    <w:rsid w:val="00931B4C"/>
    <w:rsid w:val="00937915"/>
    <w:rsid w:val="009379C7"/>
    <w:rsid w:val="00941D9B"/>
    <w:rsid w:val="00960B8E"/>
    <w:rsid w:val="009627D3"/>
    <w:rsid w:val="00963C89"/>
    <w:rsid w:val="00970FC8"/>
    <w:rsid w:val="00977A6A"/>
    <w:rsid w:val="009834D1"/>
    <w:rsid w:val="00983FC1"/>
    <w:rsid w:val="00987B8C"/>
    <w:rsid w:val="009A2121"/>
    <w:rsid w:val="009A29D1"/>
    <w:rsid w:val="009B79FF"/>
    <w:rsid w:val="009C5CCA"/>
    <w:rsid w:val="009D45A7"/>
    <w:rsid w:val="009D4F26"/>
    <w:rsid w:val="009E1A94"/>
    <w:rsid w:val="009E7BD4"/>
    <w:rsid w:val="009F0DAD"/>
    <w:rsid w:val="00A06261"/>
    <w:rsid w:val="00A1797F"/>
    <w:rsid w:val="00A233B1"/>
    <w:rsid w:val="00A56679"/>
    <w:rsid w:val="00A5667B"/>
    <w:rsid w:val="00A67C7E"/>
    <w:rsid w:val="00A74056"/>
    <w:rsid w:val="00A77E6B"/>
    <w:rsid w:val="00A838AA"/>
    <w:rsid w:val="00A85709"/>
    <w:rsid w:val="00A9693E"/>
    <w:rsid w:val="00AA65D6"/>
    <w:rsid w:val="00AA7169"/>
    <w:rsid w:val="00AB2F74"/>
    <w:rsid w:val="00AC01EE"/>
    <w:rsid w:val="00AC5C92"/>
    <w:rsid w:val="00AD4EEA"/>
    <w:rsid w:val="00AD5877"/>
    <w:rsid w:val="00AD5A7C"/>
    <w:rsid w:val="00AE0363"/>
    <w:rsid w:val="00AE1551"/>
    <w:rsid w:val="00AF5E73"/>
    <w:rsid w:val="00B0141B"/>
    <w:rsid w:val="00B02A7D"/>
    <w:rsid w:val="00B048B8"/>
    <w:rsid w:val="00B12FAC"/>
    <w:rsid w:val="00B23DB1"/>
    <w:rsid w:val="00B2672D"/>
    <w:rsid w:val="00B36FBA"/>
    <w:rsid w:val="00B47FD2"/>
    <w:rsid w:val="00B51C13"/>
    <w:rsid w:val="00B54CD6"/>
    <w:rsid w:val="00B55416"/>
    <w:rsid w:val="00B75B2E"/>
    <w:rsid w:val="00B7626A"/>
    <w:rsid w:val="00B764E6"/>
    <w:rsid w:val="00B83CCE"/>
    <w:rsid w:val="00B84A97"/>
    <w:rsid w:val="00B84CF8"/>
    <w:rsid w:val="00B91623"/>
    <w:rsid w:val="00BA5CF2"/>
    <w:rsid w:val="00BA6220"/>
    <w:rsid w:val="00BB6F66"/>
    <w:rsid w:val="00BB78A3"/>
    <w:rsid w:val="00BC2A91"/>
    <w:rsid w:val="00BC3829"/>
    <w:rsid w:val="00BC5BB3"/>
    <w:rsid w:val="00BC5ED4"/>
    <w:rsid w:val="00BD6A42"/>
    <w:rsid w:val="00BE20EF"/>
    <w:rsid w:val="00BE2E66"/>
    <w:rsid w:val="00BE460F"/>
    <w:rsid w:val="00BF1FDC"/>
    <w:rsid w:val="00C10340"/>
    <w:rsid w:val="00C1202C"/>
    <w:rsid w:val="00C126D5"/>
    <w:rsid w:val="00C15F0C"/>
    <w:rsid w:val="00C32DD5"/>
    <w:rsid w:val="00C37BA9"/>
    <w:rsid w:val="00C42057"/>
    <w:rsid w:val="00C63B61"/>
    <w:rsid w:val="00C9736C"/>
    <w:rsid w:val="00CC640E"/>
    <w:rsid w:val="00CD2920"/>
    <w:rsid w:val="00CD43D9"/>
    <w:rsid w:val="00CE474F"/>
    <w:rsid w:val="00CE635C"/>
    <w:rsid w:val="00CE75A9"/>
    <w:rsid w:val="00CF328C"/>
    <w:rsid w:val="00CF70FE"/>
    <w:rsid w:val="00CF7BAD"/>
    <w:rsid w:val="00D03670"/>
    <w:rsid w:val="00D0539A"/>
    <w:rsid w:val="00D07860"/>
    <w:rsid w:val="00D24962"/>
    <w:rsid w:val="00D24DCD"/>
    <w:rsid w:val="00D304B9"/>
    <w:rsid w:val="00D3278C"/>
    <w:rsid w:val="00D4656D"/>
    <w:rsid w:val="00D54311"/>
    <w:rsid w:val="00D8039F"/>
    <w:rsid w:val="00D850A3"/>
    <w:rsid w:val="00D9091A"/>
    <w:rsid w:val="00D93193"/>
    <w:rsid w:val="00D95853"/>
    <w:rsid w:val="00D95AE7"/>
    <w:rsid w:val="00DA1639"/>
    <w:rsid w:val="00DC0E59"/>
    <w:rsid w:val="00DC14EC"/>
    <w:rsid w:val="00DC169F"/>
    <w:rsid w:val="00DC5A9A"/>
    <w:rsid w:val="00DC5C3C"/>
    <w:rsid w:val="00DD2852"/>
    <w:rsid w:val="00DD29B9"/>
    <w:rsid w:val="00DD705C"/>
    <w:rsid w:val="00DE131E"/>
    <w:rsid w:val="00DE45E1"/>
    <w:rsid w:val="00DF2592"/>
    <w:rsid w:val="00DF49B1"/>
    <w:rsid w:val="00E01953"/>
    <w:rsid w:val="00E143D2"/>
    <w:rsid w:val="00E14559"/>
    <w:rsid w:val="00E201D9"/>
    <w:rsid w:val="00E220B5"/>
    <w:rsid w:val="00E25F39"/>
    <w:rsid w:val="00E44BC4"/>
    <w:rsid w:val="00E47BBB"/>
    <w:rsid w:val="00E60191"/>
    <w:rsid w:val="00E6084D"/>
    <w:rsid w:val="00E66A15"/>
    <w:rsid w:val="00E73D99"/>
    <w:rsid w:val="00E7701B"/>
    <w:rsid w:val="00E82BE8"/>
    <w:rsid w:val="00E92E87"/>
    <w:rsid w:val="00E9752C"/>
    <w:rsid w:val="00EA7E2B"/>
    <w:rsid w:val="00EC21AF"/>
    <w:rsid w:val="00EE5795"/>
    <w:rsid w:val="00EE5BD1"/>
    <w:rsid w:val="00EF1C45"/>
    <w:rsid w:val="00EF2B0D"/>
    <w:rsid w:val="00F02FED"/>
    <w:rsid w:val="00F14A3D"/>
    <w:rsid w:val="00F202B5"/>
    <w:rsid w:val="00F246D3"/>
    <w:rsid w:val="00F3423B"/>
    <w:rsid w:val="00F42C89"/>
    <w:rsid w:val="00F44A2C"/>
    <w:rsid w:val="00F50FDC"/>
    <w:rsid w:val="00F62CD9"/>
    <w:rsid w:val="00F63CBE"/>
    <w:rsid w:val="00F66C26"/>
    <w:rsid w:val="00F83AEE"/>
    <w:rsid w:val="00F85356"/>
    <w:rsid w:val="00F86C37"/>
    <w:rsid w:val="00FA25D1"/>
    <w:rsid w:val="00FA4D8C"/>
    <w:rsid w:val="00FA4FE8"/>
    <w:rsid w:val="00FA6A34"/>
    <w:rsid w:val="00FA70DD"/>
    <w:rsid w:val="00FB7E80"/>
    <w:rsid w:val="00FE0B2E"/>
    <w:rsid w:val="00FE432A"/>
    <w:rsid w:val="00FE6602"/>
    <w:rsid w:val="00FF1186"/>
    <w:rsid w:val="00FF2DE0"/>
    <w:rsid w:val="00FF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4D8C"/>
    <w:pPr>
      <w:keepNext/>
      <w:autoSpaceDE w:val="0"/>
      <w:autoSpaceDN w:val="0"/>
      <w:ind w:firstLine="284"/>
      <w:outlineLvl w:val="0"/>
    </w:pPr>
    <w:rPr>
      <w:lang/>
    </w:rPr>
  </w:style>
  <w:style w:type="paragraph" w:styleId="20">
    <w:name w:val="heading 2"/>
    <w:basedOn w:val="a"/>
    <w:next w:val="a"/>
    <w:qFormat/>
    <w:rsid w:val="00FA4D8C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D68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rsid w:val="008140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rsid w:val="00E9752C"/>
    <w:rPr>
      <w:sz w:val="20"/>
      <w:szCs w:val="20"/>
    </w:rPr>
  </w:style>
  <w:style w:type="character" w:styleId="a6">
    <w:name w:val="footnote reference"/>
    <w:uiPriority w:val="99"/>
    <w:rsid w:val="00E9752C"/>
    <w:rPr>
      <w:vertAlign w:val="superscript"/>
    </w:rPr>
  </w:style>
  <w:style w:type="paragraph" w:styleId="a7">
    <w:name w:val="Body Text"/>
    <w:basedOn w:val="a"/>
    <w:link w:val="a8"/>
    <w:uiPriority w:val="99"/>
    <w:rsid w:val="00814077"/>
    <w:pPr>
      <w:spacing w:after="120"/>
    </w:pPr>
  </w:style>
  <w:style w:type="character" w:customStyle="1" w:styleId="a8">
    <w:name w:val="Основной текст Знак"/>
    <w:link w:val="a7"/>
    <w:uiPriority w:val="99"/>
    <w:rsid w:val="00814077"/>
    <w:rPr>
      <w:sz w:val="24"/>
      <w:szCs w:val="24"/>
      <w:lang w:val="ru-RU" w:eastAsia="ru-RU" w:bidi="ar-SA"/>
    </w:rPr>
  </w:style>
  <w:style w:type="paragraph" w:styleId="3">
    <w:name w:val="List 3"/>
    <w:basedOn w:val="a"/>
    <w:rsid w:val="00814077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A7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table" w:styleId="a9">
    <w:name w:val="Table Grid"/>
    <w:basedOn w:val="a1"/>
    <w:uiPriority w:val="59"/>
    <w:rsid w:val="00A7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3072C1"/>
    <w:pPr>
      <w:ind w:left="566" w:hanging="283"/>
    </w:pPr>
  </w:style>
  <w:style w:type="paragraph" w:styleId="aa">
    <w:name w:val="Normal (Web)"/>
    <w:basedOn w:val="a"/>
    <w:link w:val="ab"/>
    <w:uiPriority w:val="99"/>
    <w:rsid w:val="001837FF"/>
    <w:pPr>
      <w:spacing w:before="100" w:beforeAutospacing="1" w:after="100" w:afterAutospacing="1"/>
    </w:pPr>
    <w:rPr>
      <w:lang/>
    </w:rPr>
  </w:style>
  <w:style w:type="paragraph" w:customStyle="1" w:styleId="22">
    <w:name w:val="Знак2 Знак Знак Знак Знак Знак Знак"/>
    <w:basedOn w:val="a"/>
    <w:rsid w:val="000367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annotation reference"/>
    <w:semiHidden/>
    <w:rsid w:val="00AA7169"/>
    <w:rPr>
      <w:sz w:val="16"/>
      <w:szCs w:val="16"/>
    </w:rPr>
  </w:style>
  <w:style w:type="paragraph" w:styleId="ad">
    <w:name w:val="annotation text"/>
    <w:basedOn w:val="a"/>
    <w:semiHidden/>
    <w:rsid w:val="00AA7169"/>
    <w:rPr>
      <w:sz w:val="20"/>
      <w:szCs w:val="20"/>
    </w:rPr>
  </w:style>
  <w:style w:type="paragraph" w:styleId="ae">
    <w:name w:val="Balloon Text"/>
    <w:basedOn w:val="a"/>
    <w:semiHidden/>
    <w:rsid w:val="00AA7169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FA4D8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0">
    <w:name w:val="номер страницы"/>
    <w:basedOn w:val="a0"/>
    <w:rsid w:val="00FA4D8C"/>
  </w:style>
  <w:style w:type="paragraph" w:customStyle="1" w:styleId="BodyTextIndent2">
    <w:name w:val="Body Text Indent 2"/>
    <w:basedOn w:val="a"/>
    <w:rsid w:val="00FA4D8C"/>
    <w:pPr>
      <w:widowControl w:val="0"/>
      <w:ind w:firstLine="720"/>
    </w:pPr>
    <w:rPr>
      <w:sz w:val="28"/>
      <w:szCs w:val="20"/>
    </w:rPr>
  </w:style>
  <w:style w:type="paragraph" w:styleId="af1">
    <w:name w:val="footer"/>
    <w:basedOn w:val="a"/>
    <w:link w:val="af2"/>
    <w:uiPriority w:val="99"/>
    <w:rsid w:val="009A29D1"/>
    <w:pPr>
      <w:tabs>
        <w:tab w:val="center" w:pos="4677"/>
        <w:tab w:val="right" w:pos="9355"/>
      </w:tabs>
    </w:pPr>
    <w:rPr>
      <w:lang/>
    </w:rPr>
  </w:style>
  <w:style w:type="paragraph" w:customStyle="1" w:styleId="11">
    <w:name w:val=" Знак1"/>
    <w:basedOn w:val="a"/>
    <w:rsid w:val="00D95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 Знак2"/>
    <w:basedOn w:val="a"/>
    <w:rsid w:val="00D07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Текст сноски Знак"/>
    <w:link w:val="a4"/>
    <w:uiPriority w:val="99"/>
    <w:rsid w:val="008E5E79"/>
    <w:rPr>
      <w:lang w:val="ru-RU" w:eastAsia="ru-RU" w:bidi="ar-SA"/>
    </w:rPr>
  </w:style>
  <w:style w:type="paragraph" w:styleId="24">
    <w:name w:val="Body Text Indent 2"/>
    <w:basedOn w:val="a"/>
    <w:link w:val="25"/>
    <w:uiPriority w:val="99"/>
    <w:rsid w:val="00AF5E73"/>
    <w:pPr>
      <w:spacing w:after="120" w:line="480" w:lineRule="auto"/>
      <w:ind w:left="283"/>
    </w:pPr>
  </w:style>
  <w:style w:type="character" w:styleId="af3">
    <w:name w:val="page number"/>
    <w:basedOn w:val="a0"/>
    <w:rsid w:val="00AF5E73"/>
  </w:style>
  <w:style w:type="table" w:styleId="12">
    <w:name w:val="Table Grid 1"/>
    <w:basedOn w:val="a1"/>
    <w:rsid w:val="00AF5E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List"/>
    <w:basedOn w:val="a"/>
    <w:uiPriority w:val="99"/>
    <w:rsid w:val="0007001E"/>
    <w:pPr>
      <w:widowControl w:val="0"/>
      <w:ind w:left="283" w:hanging="283"/>
      <w:contextualSpacing/>
      <w:jc w:val="both"/>
    </w:pPr>
  </w:style>
  <w:style w:type="paragraph" w:styleId="af5">
    <w:name w:val="Body Text Indent"/>
    <w:basedOn w:val="a"/>
    <w:link w:val="af6"/>
    <w:uiPriority w:val="99"/>
    <w:rsid w:val="00AE1551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uiPriority w:val="99"/>
    <w:rsid w:val="00AE1551"/>
    <w:rPr>
      <w:sz w:val="24"/>
      <w:szCs w:val="24"/>
    </w:rPr>
  </w:style>
  <w:style w:type="paragraph" w:customStyle="1" w:styleId="Style15">
    <w:name w:val="Style15"/>
    <w:basedOn w:val="a"/>
    <w:rsid w:val="00AE1551"/>
    <w:pPr>
      <w:widowControl w:val="0"/>
      <w:autoSpaceDE w:val="0"/>
      <w:autoSpaceDN w:val="0"/>
      <w:adjustRightInd w:val="0"/>
    </w:pPr>
  </w:style>
  <w:style w:type="paragraph" w:styleId="2">
    <w:name w:val="List Bullet 2"/>
    <w:basedOn w:val="a"/>
    <w:rsid w:val="00AE1551"/>
    <w:pPr>
      <w:numPr>
        <w:numId w:val="3"/>
      </w:numPr>
    </w:pPr>
  </w:style>
  <w:style w:type="character" w:customStyle="1" w:styleId="FontStyle25">
    <w:name w:val="Font Style25"/>
    <w:rsid w:val="00AE1551"/>
    <w:rPr>
      <w:rFonts w:ascii="Times New Roman" w:hAnsi="Times New Roman" w:cs="Times New Roman"/>
      <w:sz w:val="16"/>
      <w:szCs w:val="16"/>
    </w:rPr>
  </w:style>
  <w:style w:type="paragraph" w:styleId="af7">
    <w:name w:val="No Spacing"/>
    <w:link w:val="af8"/>
    <w:uiPriority w:val="1"/>
    <w:qFormat/>
    <w:rsid w:val="00AE1551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AE1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rsid w:val="00AE1551"/>
    <w:pPr>
      <w:widowControl w:val="0"/>
      <w:snapToGrid w:val="0"/>
    </w:pPr>
  </w:style>
  <w:style w:type="paragraph" w:customStyle="1" w:styleId="Default">
    <w:name w:val="Default"/>
    <w:rsid w:val="00AE1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61">
    <w:name w:val="Font Style161"/>
    <w:rsid w:val="00AE1551"/>
    <w:rPr>
      <w:rFonts w:ascii="Times New Roman" w:hAnsi="Times New Roman" w:cs="Times New Roman" w:hint="default"/>
      <w:color w:val="000000"/>
      <w:sz w:val="22"/>
      <w:szCs w:val="22"/>
    </w:rPr>
  </w:style>
  <w:style w:type="character" w:styleId="afa">
    <w:name w:val="Strong"/>
    <w:qFormat/>
    <w:rsid w:val="00AE1551"/>
    <w:rPr>
      <w:b/>
      <w:bCs/>
    </w:rPr>
  </w:style>
  <w:style w:type="paragraph" w:customStyle="1" w:styleId="afb">
    <w:name w:val="Стиль_Рабочий"/>
    <w:basedOn w:val="a"/>
    <w:rsid w:val="000B4E77"/>
    <w:pPr>
      <w:widowControl w:val="0"/>
      <w:shd w:val="clear" w:color="auto" w:fill="FFFFFF"/>
      <w:autoSpaceDE w:val="0"/>
      <w:autoSpaceDN w:val="0"/>
      <w:adjustRightInd w:val="0"/>
      <w:ind w:left="11" w:firstLine="499"/>
      <w:jc w:val="both"/>
    </w:pPr>
    <w:rPr>
      <w:color w:val="000000"/>
      <w:szCs w:val="20"/>
    </w:rPr>
  </w:style>
  <w:style w:type="character" w:customStyle="1" w:styleId="HTML0">
    <w:name w:val="Стандартный HTML Знак"/>
    <w:link w:val="HTML"/>
    <w:rsid w:val="007520D8"/>
    <w:rPr>
      <w:rFonts w:ascii="Courier New" w:hAnsi="Courier New" w:cs="Courier New"/>
    </w:rPr>
  </w:style>
  <w:style w:type="paragraph" w:styleId="26">
    <w:name w:val="Body Text 2"/>
    <w:basedOn w:val="a"/>
    <w:link w:val="27"/>
    <w:uiPriority w:val="99"/>
    <w:rsid w:val="00941D9B"/>
    <w:pPr>
      <w:spacing w:after="120" w:line="480" w:lineRule="auto"/>
    </w:pPr>
    <w:rPr>
      <w:lang/>
    </w:rPr>
  </w:style>
  <w:style w:type="character" w:customStyle="1" w:styleId="27">
    <w:name w:val="Основной текст 2 Знак"/>
    <w:link w:val="26"/>
    <w:uiPriority w:val="99"/>
    <w:rsid w:val="00941D9B"/>
    <w:rPr>
      <w:sz w:val="24"/>
      <w:szCs w:val="24"/>
      <w:lang/>
    </w:rPr>
  </w:style>
  <w:style w:type="paragraph" w:customStyle="1" w:styleId="Style14">
    <w:name w:val="Style14"/>
    <w:basedOn w:val="a"/>
    <w:rsid w:val="007226B0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40">
    <w:name w:val="Font Style40"/>
    <w:basedOn w:val="a0"/>
    <w:rsid w:val="007226B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7226B0"/>
    <w:pPr>
      <w:widowControl w:val="0"/>
      <w:autoSpaceDE w:val="0"/>
      <w:autoSpaceDN w:val="0"/>
      <w:adjustRightInd w:val="0"/>
      <w:spacing w:line="254" w:lineRule="exact"/>
      <w:ind w:firstLine="139"/>
      <w:jc w:val="both"/>
    </w:pPr>
  </w:style>
  <w:style w:type="paragraph" w:customStyle="1" w:styleId="Style6">
    <w:name w:val="Style6"/>
    <w:basedOn w:val="a"/>
    <w:rsid w:val="000267CF"/>
    <w:pPr>
      <w:widowControl w:val="0"/>
      <w:autoSpaceDE w:val="0"/>
      <w:autoSpaceDN w:val="0"/>
      <w:adjustRightInd w:val="0"/>
      <w:spacing w:line="321" w:lineRule="exact"/>
      <w:ind w:firstLine="725"/>
      <w:jc w:val="both"/>
    </w:pPr>
  </w:style>
  <w:style w:type="character" w:customStyle="1" w:styleId="FontStyle37">
    <w:name w:val="Font Style37"/>
    <w:basedOn w:val="a0"/>
    <w:rsid w:val="000267CF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38">
    <w:name w:val="Font Style38"/>
    <w:basedOn w:val="a0"/>
    <w:rsid w:val="000267CF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">
    <w:name w:val="Style9"/>
    <w:basedOn w:val="a"/>
    <w:rsid w:val="000267CF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34">
    <w:name w:val="Font Style34"/>
    <w:basedOn w:val="a0"/>
    <w:rsid w:val="000267CF"/>
    <w:rPr>
      <w:rFonts w:ascii="Times New Roman" w:hAnsi="Times New Roman" w:cs="Times New Roman"/>
      <w:i/>
      <w:iCs/>
      <w:color w:val="000000"/>
      <w:spacing w:val="-10"/>
      <w:sz w:val="28"/>
      <w:szCs w:val="28"/>
    </w:rPr>
  </w:style>
  <w:style w:type="paragraph" w:customStyle="1" w:styleId="Style13">
    <w:name w:val="Style13"/>
    <w:basedOn w:val="a"/>
    <w:rsid w:val="000267CF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39">
    <w:name w:val="Font Style39"/>
    <w:basedOn w:val="a0"/>
    <w:rsid w:val="000267CF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3">
    <w:name w:val="Style23"/>
    <w:basedOn w:val="a"/>
    <w:rsid w:val="00B83CCE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8">
    <w:name w:val="Style8"/>
    <w:basedOn w:val="a"/>
    <w:rsid w:val="004810D6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7">
    <w:name w:val="Style27"/>
    <w:basedOn w:val="a"/>
    <w:rsid w:val="007F4A79"/>
    <w:pPr>
      <w:widowControl w:val="0"/>
      <w:autoSpaceDE w:val="0"/>
      <w:autoSpaceDN w:val="0"/>
      <w:adjustRightInd w:val="0"/>
      <w:spacing w:line="331" w:lineRule="exact"/>
      <w:ind w:firstLine="710"/>
      <w:jc w:val="both"/>
    </w:pPr>
  </w:style>
  <w:style w:type="character" w:customStyle="1" w:styleId="50">
    <w:name w:val="Заголовок 5 Знак"/>
    <w:basedOn w:val="a0"/>
    <w:link w:val="5"/>
    <w:rsid w:val="005D68FB"/>
    <w:rPr>
      <w:b/>
      <w:bCs/>
      <w:i/>
      <w:iCs/>
      <w:sz w:val="26"/>
      <w:szCs w:val="26"/>
    </w:rPr>
  </w:style>
  <w:style w:type="paragraph" w:customStyle="1" w:styleId="afc">
    <w:name w:val=" Знак Знак Знак"/>
    <w:basedOn w:val="a"/>
    <w:rsid w:val="005D68F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d">
    <w:name w:val="Стиль"/>
    <w:rsid w:val="008559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55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uiPriority w:val="99"/>
    <w:rsid w:val="0085590C"/>
    <w:pPr>
      <w:spacing w:after="120" w:line="480" w:lineRule="auto"/>
    </w:pPr>
    <w:rPr>
      <w:lang w:eastAsia="ar-SA"/>
    </w:rPr>
  </w:style>
  <w:style w:type="paragraph" w:styleId="afe">
    <w:name w:val="Title"/>
    <w:basedOn w:val="a"/>
    <w:link w:val="aff"/>
    <w:qFormat/>
    <w:rsid w:val="0085590C"/>
    <w:pPr>
      <w:jc w:val="center"/>
    </w:pPr>
    <w:rPr>
      <w:b/>
      <w:bCs/>
      <w:sz w:val="28"/>
    </w:rPr>
  </w:style>
  <w:style w:type="character" w:customStyle="1" w:styleId="aff">
    <w:name w:val="Название Знак"/>
    <w:basedOn w:val="a0"/>
    <w:link w:val="afe"/>
    <w:rsid w:val="0085590C"/>
    <w:rPr>
      <w:b/>
      <w:bCs/>
      <w:sz w:val="28"/>
      <w:szCs w:val="24"/>
    </w:rPr>
  </w:style>
  <w:style w:type="character" w:customStyle="1" w:styleId="af2">
    <w:name w:val="Нижний колонтитул Знак"/>
    <w:link w:val="af1"/>
    <w:uiPriority w:val="99"/>
    <w:rsid w:val="0085590C"/>
    <w:rPr>
      <w:sz w:val="24"/>
      <w:szCs w:val="24"/>
    </w:rPr>
  </w:style>
  <w:style w:type="character" w:customStyle="1" w:styleId="10">
    <w:name w:val="Заголовок 1 Знак"/>
    <w:link w:val="1"/>
    <w:rsid w:val="0085590C"/>
    <w:rPr>
      <w:sz w:val="24"/>
      <w:szCs w:val="24"/>
    </w:rPr>
  </w:style>
  <w:style w:type="character" w:customStyle="1" w:styleId="commentcontents">
    <w:name w:val="commentcontents"/>
    <w:basedOn w:val="a0"/>
    <w:rsid w:val="0085590C"/>
  </w:style>
  <w:style w:type="character" w:customStyle="1" w:styleId="25">
    <w:name w:val="Основной текст с отступом 2 Знак"/>
    <w:basedOn w:val="a0"/>
    <w:link w:val="24"/>
    <w:uiPriority w:val="99"/>
    <w:rsid w:val="0085590C"/>
    <w:rPr>
      <w:sz w:val="24"/>
      <w:szCs w:val="24"/>
    </w:rPr>
  </w:style>
  <w:style w:type="paragraph" w:customStyle="1" w:styleId="CourierNew">
    <w:name w:val="Обычный + Courier New"/>
    <w:aliases w:val="14 pt,по центру"/>
    <w:basedOn w:val="a"/>
    <w:rsid w:val="0085590C"/>
    <w:pPr>
      <w:autoSpaceDE w:val="0"/>
      <w:autoSpaceDN w:val="0"/>
    </w:pPr>
    <w:rPr>
      <w:rFonts w:ascii="Courier New" w:hAnsi="Courier New" w:cs="Courier New"/>
      <w:b/>
      <w:bCs/>
      <w:sz w:val="28"/>
      <w:szCs w:val="28"/>
    </w:rPr>
  </w:style>
  <w:style w:type="character" w:customStyle="1" w:styleId="af8">
    <w:name w:val="Без интервала Знак"/>
    <w:link w:val="af7"/>
    <w:uiPriority w:val="1"/>
    <w:rsid w:val="0085590C"/>
    <w:rPr>
      <w:rFonts w:ascii="Calibri" w:hAnsi="Calibri"/>
      <w:sz w:val="22"/>
      <w:szCs w:val="22"/>
      <w:lang w:bidi="ar-SA"/>
    </w:rPr>
  </w:style>
  <w:style w:type="paragraph" w:customStyle="1" w:styleId="ConsPlusTitle">
    <w:name w:val="ConsPlusTitle"/>
    <w:rsid w:val="00666EC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7C5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Обычный (веб) Знак"/>
    <w:link w:val="aa"/>
    <w:uiPriority w:val="99"/>
    <w:locked/>
    <w:rsid w:val="006C7D20"/>
    <w:rPr>
      <w:sz w:val="24"/>
      <w:szCs w:val="24"/>
    </w:rPr>
  </w:style>
  <w:style w:type="character" w:styleId="aff0">
    <w:name w:val="Hyperlink"/>
    <w:basedOn w:val="a0"/>
    <w:uiPriority w:val="99"/>
    <w:unhideWhenUsed/>
    <w:rsid w:val="00390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0%B2%D0%B0%D0%BB%D0%B8%D0%B4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E5652-2132-499D-947A-F5C3AA06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6555</Words>
  <Characters>37365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privat</Company>
  <LinksUpToDate>false</LinksUpToDate>
  <CharactersWithSpaces>43833</CharactersWithSpaces>
  <SharedDoc>false</SharedDoc>
  <HLinks>
    <vt:vector size="6" baseType="variant"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https://ru.wikipedia.org/wiki/%D0%98%D0%BD%D0%B2%D0%B0%D0%BB%D0%B8%D0%B4%D0%BD%D0%BE%D1%81%D1%82%D1%8C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Олег Света</dc:creator>
  <cp:keywords/>
  <dc:description/>
  <cp:lastModifiedBy>Преподаватель</cp:lastModifiedBy>
  <cp:revision>2</cp:revision>
  <cp:lastPrinted>2014-12-16T17:24:00Z</cp:lastPrinted>
  <dcterms:created xsi:type="dcterms:W3CDTF">2019-09-11T07:35:00Z</dcterms:created>
  <dcterms:modified xsi:type="dcterms:W3CDTF">2019-09-11T07:35:00Z</dcterms:modified>
</cp:coreProperties>
</file>