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ED" w:rsidRPr="00BD24DE" w:rsidRDefault="00F02FED" w:rsidP="00BD24DE">
      <w:pPr>
        <w:widowControl w:val="0"/>
        <w:suppressAutoHyphens/>
        <w:autoSpaceDE w:val="0"/>
        <w:autoSpaceDN w:val="0"/>
        <w:adjustRightInd w:val="0"/>
        <w:spacing w:before="240" w:after="60"/>
        <w:ind w:left="709"/>
        <w:jc w:val="center"/>
        <w:outlineLvl w:val="3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t>Общие положения</w:t>
      </w:r>
    </w:p>
    <w:p w:rsidR="00612F6F" w:rsidRPr="00F42C89" w:rsidRDefault="00B9088A" w:rsidP="00612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 подготовки специалистов среднего звена по специальности 09.02.04 Информационные системы (по отраслям) базового уровня подготовки</w:t>
      </w:r>
      <w:r w:rsidR="00F42C89" w:rsidRPr="00F42C89">
        <w:rPr>
          <w:sz w:val="28"/>
          <w:szCs w:val="28"/>
        </w:rPr>
        <w:t xml:space="preserve"> </w:t>
      </w:r>
      <w:r w:rsidR="00612F6F" w:rsidRPr="00F42C89">
        <w:rPr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F42C89" w:rsidRPr="00F42C89">
        <w:rPr>
          <w:sz w:val="28"/>
          <w:szCs w:val="28"/>
        </w:rPr>
        <w:t xml:space="preserve">по специальности </w:t>
      </w:r>
      <w:r w:rsidR="00F42C89">
        <w:rPr>
          <w:sz w:val="28"/>
          <w:szCs w:val="28"/>
        </w:rPr>
        <w:t>среднего профессионально</w:t>
      </w:r>
      <w:r w:rsidR="00BE6550">
        <w:rPr>
          <w:sz w:val="28"/>
          <w:szCs w:val="28"/>
        </w:rPr>
        <w:t>го</w:t>
      </w:r>
      <w:r w:rsidR="00F42C89">
        <w:rPr>
          <w:sz w:val="28"/>
          <w:szCs w:val="28"/>
        </w:rPr>
        <w:t xml:space="preserve"> образования </w:t>
      </w:r>
      <w:r w:rsidR="00E62CFE">
        <w:rPr>
          <w:sz w:val="28"/>
          <w:szCs w:val="28"/>
        </w:rPr>
        <w:t>09.02.04</w:t>
      </w:r>
      <w:r w:rsidR="00C21A61">
        <w:rPr>
          <w:sz w:val="28"/>
          <w:szCs w:val="28"/>
        </w:rPr>
        <w:t xml:space="preserve"> Информационные системы (по отраслям) </w:t>
      </w:r>
      <w:r w:rsidR="00147966">
        <w:rPr>
          <w:sz w:val="28"/>
          <w:szCs w:val="28"/>
        </w:rPr>
        <w:t>базового уровня подготовки</w:t>
      </w:r>
      <w:r w:rsidR="00612F6F" w:rsidRPr="00F42C89">
        <w:rPr>
          <w:sz w:val="28"/>
          <w:szCs w:val="28"/>
        </w:rPr>
        <w:t>.</w:t>
      </w:r>
    </w:p>
    <w:p w:rsidR="00F50FDC" w:rsidRPr="00F42C89" w:rsidRDefault="00F50FDC" w:rsidP="003B79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Нормативную правовую основу разработки основной </w:t>
      </w:r>
      <w:r w:rsidR="00147966" w:rsidRPr="00F42C89">
        <w:rPr>
          <w:sz w:val="28"/>
          <w:szCs w:val="28"/>
        </w:rPr>
        <w:t>профессиональной образовательной</w:t>
      </w:r>
      <w:r w:rsidRPr="00F42C89">
        <w:rPr>
          <w:sz w:val="28"/>
          <w:szCs w:val="28"/>
        </w:rPr>
        <w:t xml:space="preserve"> программы (далее </w:t>
      </w:r>
      <w:r w:rsidR="00612F6F" w:rsidRPr="00F42C89">
        <w:rPr>
          <w:sz w:val="28"/>
          <w:szCs w:val="28"/>
        </w:rPr>
        <w:t xml:space="preserve">- </w:t>
      </w:r>
      <w:r w:rsidRPr="00F42C89">
        <w:rPr>
          <w:sz w:val="28"/>
          <w:szCs w:val="28"/>
        </w:rPr>
        <w:t>программа</w:t>
      </w:r>
      <w:r w:rsidR="00C1202C" w:rsidRPr="00F42C89">
        <w:rPr>
          <w:sz w:val="28"/>
          <w:szCs w:val="28"/>
        </w:rPr>
        <w:t>)</w:t>
      </w:r>
      <w:r w:rsidRPr="00F42C89">
        <w:rPr>
          <w:sz w:val="28"/>
          <w:szCs w:val="28"/>
        </w:rPr>
        <w:t xml:space="preserve"> составляют: </w:t>
      </w:r>
    </w:p>
    <w:p w:rsidR="00F42C89" w:rsidRPr="003B79FF" w:rsidRDefault="00F42C89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>Федеральный закон от 29.12.2012 N 273-ФЗ "Об образовании в Российской Федерации";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</w:t>
      </w:r>
      <w:proofErr w:type="gramStart"/>
      <w:r w:rsidRPr="003B79FF">
        <w:rPr>
          <w:rFonts w:ascii="Times New Roman" w:hAnsi="Times New Roman"/>
          <w:sz w:val="28"/>
        </w:rPr>
        <w:t>образования  и</w:t>
      </w:r>
      <w:proofErr w:type="gramEnd"/>
      <w:r w:rsidRPr="003B79FF">
        <w:rPr>
          <w:rFonts w:ascii="Times New Roman" w:hAnsi="Times New Roman"/>
          <w:sz w:val="28"/>
        </w:rPr>
        <w:t xml:space="preserve"> науки РФ от 14 июня 2013 г. № 464 );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 xml:space="preserve">Порядок проведения государственной итоговой аттестации по образовательным программам среднего профессионального (утвержден приказом </w:t>
      </w:r>
      <w:proofErr w:type="spellStart"/>
      <w:r w:rsidRPr="003B79FF">
        <w:rPr>
          <w:rFonts w:ascii="Times New Roman" w:hAnsi="Times New Roman"/>
          <w:sz w:val="28"/>
        </w:rPr>
        <w:t>Минобрнауки</w:t>
      </w:r>
      <w:proofErr w:type="spellEnd"/>
      <w:r w:rsidRPr="003B79FF">
        <w:rPr>
          <w:rFonts w:ascii="Times New Roman" w:hAnsi="Times New Roman"/>
          <w:sz w:val="28"/>
        </w:rPr>
        <w:t xml:space="preserve"> от 16.08.2013 г. № 968);</w:t>
      </w:r>
    </w:p>
    <w:p w:rsidR="003B79FF" w:rsidRPr="003B79FF" w:rsidRDefault="00F42C89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E62CFE" w:rsidRPr="003B79FF">
        <w:rPr>
          <w:rFonts w:ascii="Times New Roman" w:hAnsi="Times New Roman"/>
          <w:sz w:val="28"/>
        </w:rPr>
        <w:t>09.02.04</w:t>
      </w:r>
      <w:r w:rsidR="00C21A61" w:rsidRPr="003B79FF">
        <w:rPr>
          <w:rFonts w:ascii="Times New Roman" w:hAnsi="Times New Roman"/>
          <w:sz w:val="28"/>
        </w:rPr>
        <w:t xml:space="preserve"> Информационные системы (по отраслям) </w:t>
      </w:r>
      <w:r w:rsidR="00147966" w:rsidRPr="003B79FF">
        <w:rPr>
          <w:rFonts w:ascii="Times New Roman" w:hAnsi="Times New Roman"/>
          <w:sz w:val="28"/>
        </w:rPr>
        <w:t xml:space="preserve">базового уровня подготовки </w:t>
      </w:r>
      <w:r w:rsidR="00147966" w:rsidRPr="003B79FF">
        <w:rPr>
          <w:rFonts w:ascii="Times New Roman" w:hAnsi="Times New Roman"/>
          <w:sz w:val="28"/>
          <w:szCs w:val="28"/>
        </w:rPr>
        <w:t>среднего профессионального образования,</w:t>
      </w:r>
      <w:r w:rsidRPr="003B79FF"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</w:t>
      </w:r>
      <w:r w:rsidR="00147966" w:rsidRPr="003B79FF">
        <w:rPr>
          <w:rFonts w:ascii="Times New Roman" w:hAnsi="Times New Roman"/>
          <w:sz w:val="28"/>
          <w:szCs w:val="28"/>
        </w:rPr>
        <w:t>Федерации от</w:t>
      </w:r>
      <w:r w:rsidRPr="003B79FF">
        <w:rPr>
          <w:rFonts w:ascii="Times New Roman" w:hAnsi="Times New Roman"/>
          <w:sz w:val="28"/>
        </w:rPr>
        <w:t xml:space="preserve"> «</w:t>
      </w:r>
      <w:r w:rsidR="00BE6550" w:rsidRPr="003B79FF">
        <w:rPr>
          <w:rFonts w:ascii="Times New Roman" w:hAnsi="Times New Roman"/>
          <w:sz w:val="28"/>
        </w:rPr>
        <w:t>14</w:t>
      </w:r>
      <w:r w:rsidR="00147966" w:rsidRPr="003B79FF">
        <w:rPr>
          <w:rFonts w:ascii="Times New Roman" w:hAnsi="Times New Roman"/>
          <w:sz w:val="28"/>
        </w:rPr>
        <w:t xml:space="preserve">» </w:t>
      </w:r>
      <w:r w:rsidR="00BE6550" w:rsidRPr="003B79FF">
        <w:rPr>
          <w:rFonts w:ascii="Times New Roman" w:hAnsi="Times New Roman"/>
          <w:sz w:val="28"/>
        </w:rPr>
        <w:t>мая</w:t>
      </w:r>
      <w:r w:rsidR="00B508AB" w:rsidRPr="003B79FF">
        <w:rPr>
          <w:rFonts w:ascii="Times New Roman" w:hAnsi="Times New Roman"/>
          <w:sz w:val="28"/>
        </w:rPr>
        <w:t xml:space="preserve"> </w:t>
      </w:r>
      <w:r w:rsidRPr="003B79FF">
        <w:rPr>
          <w:rFonts w:ascii="Times New Roman" w:hAnsi="Times New Roman"/>
          <w:sz w:val="28"/>
        </w:rPr>
        <w:t>201</w:t>
      </w:r>
      <w:r w:rsidR="00BE6550" w:rsidRPr="003B79FF">
        <w:rPr>
          <w:rFonts w:ascii="Times New Roman" w:hAnsi="Times New Roman"/>
          <w:sz w:val="28"/>
        </w:rPr>
        <w:t>4</w:t>
      </w:r>
      <w:r w:rsidRPr="003B79FF">
        <w:rPr>
          <w:rFonts w:ascii="Times New Roman" w:hAnsi="Times New Roman"/>
          <w:sz w:val="28"/>
        </w:rPr>
        <w:t xml:space="preserve"> г.  № </w:t>
      </w:r>
      <w:r w:rsidR="00BE6550" w:rsidRPr="003B79FF">
        <w:rPr>
          <w:rFonts w:ascii="Times New Roman" w:hAnsi="Times New Roman"/>
          <w:sz w:val="28"/>
        </w:rPr>
        <w:t>525</w:t>
      </w:r>
      <w:r w:rsidRPr="003B79FF">
        <w:rPr>
          <w:rFonts w:ascii="Times New Roman" w:hAnsi="Times New Roman"/>
          <w:sz w:val="28"/>
          <w:szCs w:val="28"/>
        </w:rPr>
        <w:t>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3B79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B79FF">
        <w:rPr>
          <w:rFonts w:ascii="Times New Roman" w:hAnsi="Times New Roman"/>
          <w:sz w:val="28"/>
          <w:szCs w:val="28"/>
        </w:rPr>
        <w:t xml:space="preserve"> РФ, Минобразования Ростовской области;</w:t>
      </w:r>
    </w:p>
    <w:p w:rsidR="003B79FF" w:rsidRPr="003B79FF" w:rsidRDefault="003B79FF" w:rsidP="006B2794">
      <w:pPr>
        <w:pStyle w:val="af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7F0601" w:rsidRDefault="00814077" w:rsidP="00BD24DE">
      <w:pPr>
        <w:ind w:firstLine="426"/>
        <w:jc w:val="both"/>
      </w:pPr>
      <w:r w:rsidRPr="00F42C89">
        <w:rPr>
          <w:bCs/>
          <w:sz w:val="28"/>
          <w:szCs w:val="28"/>
        </w:rPr>
        <w:t xml:space="preserve">Нормативный срок освоения программы </w:t>
      </w:r>
      <w:r w:rsidRPr="007F0601">
        <w:rPr>
          <w:spacing w:val="-2"/>
          <w:sz w:val="28"/>
          <w:szCs w:val="28"/>
        </w:rPr>
        <w:t>базовой</w:t>
      </w:r>
      <w:r w:rsidR="00612F6F" w:rsidRPr="00F42C89">
        <w:rPr>
          <w:spacing w:val="-2"/>
          <w:sz w:val="28"/>
          <w:szCs w:val="28"/>
        </w:rPr>
        <w:t xml:space="preserve"> </w:t>
      </w:r>
      <w:r w:rsidRPr="00F42C89">
        <w:rPr>
          <w:spacing w:val="-2"/>
          <w:sz w:val="28"/>
          <w:szCs w:val="28"/>
        </w:rPr>
        <w:t xml:space="preserve">подготовки </w:t>
      </w:r>
      <w:r w:rsidR="009B79FF" w:rsidRPr="00F42C89">
        <w:rPr>
          <w:spacing w:val="-2"/>
          <w:sz w:val="28"/>
          <w:szCs w:val="28"/>
        </w:rPr>
        <w:t>по специальности</w:t>
      </w:r>
      <w:r w:rsidR="00504853" w:rsidRPr="00F42C89">
        <w:rPr>
          <w:spacing w:val="-2"/>
          <w:sz w:val="28"/>
          <w:szCs w:val="28"/>
        </w:rPr>
        <w:t xml:space="preserve"> </w:t>
      </w:r>
      <w:r w:rsidR="00E62CFE">
        <w:rPr>
          <w:sz w:val="28"/>
        </w:rPr>
        <w:t>09.02.04</w:t>
      </w:r>
      <w:r w:rsidR="00C21A61">
        <w:rPr>
          <w:sz w:val="28"/>
        </w:rPr>
        <w:t xml:space="preserve"> Информационные системы (по отраслям) </w:t>
      </w:r>
      <w:r w:rsidR="00147966">
        <w:rPr>
          <w:sz w:val="28"/>
        </w:rPr>
        <w:t>базового уровня подготовки</w:t>
      </w:r>
      <w:r w:rsidR="00147966" w:rsidRPr="009F3EAB">
        <w:rPr>
          <w:sz w:val="28"/>
        </w:rPr>
        <w:t xml:space="preserve"> </w:t>
      </w:r>
      <w:r w:rsidR="00147966" w:rsidRPr="00F42C89">
        <w:rPr>
          <w:bCs/>
          <w:sz w:val="28"/>
          <w:szCs w:val="28"/>
        </w:rPr>
        <w:t>при очной форме получения образования,</w:t>
      </w:r>
      <w:r w:rsidR="007F0601">
        <w:rPr>
          <w:bCs/>
          <w:sz w:val="28"/>
          <w:szCs w:val="28"/>
        </w:rPr>
        <w:t xml:space="preserve"> </w:t>
      </w:r>
      <w:r w:rsidR="007F0601">
        <w:rPr>
          <w:spacing w:val="-5"/>
          <w:sz w:val="28"/>
          <w:szCs w:val="28"/>
        </w:rPr>
        <w:t>и присваиваемая квалификация приводятся в таблице.</w:t>
      </w:r>
    </w:p>
    <w:p w:rsidR="007F0601" w:rsidRDefault="007F0601" w:rsidP="007F0601">
      <w:pPr>
        <w:shd w:val="clear" w:color="auto" w:fill="FFFFFF"/>
        <w:ind w:left="7661"/>
      </w:pPr>
      <w:r>
        <w:rPr>
          <w:spacing w:val="-12"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6"/>
        <w:gridCol w:w="3402"/>
        <w:gridCol w:w="3685"/>
      </w:tblGrid>
      <w:tr w:rsidR="007F0601" w:rsidTr="00BD24DE">
        <w:trPr>
          <w:trHeight w:hRule="exact" w:val="1167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510616" w:rsidP="004C03D7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Уровень образования по ППССЗ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Наименование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7"/>
              </w:rPr>
              <w:t>квалификации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8"/>
              </w:rPr>
              <w:t>базовой подготовки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Нормативный </w:t>
            </w:r>
            <w:r>
              <w:rPr>
                <w:bCs/>
                <w:spacing w:val="-1"/>
              </w:rPr>
              <w:t>срок освоения</w:t>
            </w:r>
          </w:p>
          <w:p w:rsidR="007F0601" w:rsidRDefault="004C03D7" w:rsidP="004C03D7">
            <w:pPr>
              <w:shd w:val="clear" w:color="auto" w:fill="FFFFFF"/>
              <w:jc w:val="center"/>
            </w:pPr>
            <w:r>
              <w:rPr>
                <w:bCs/>
                <w:spacing w:val="-8"/>
              </w:rPr>
              <w:t>ППССЗ</w:t>
            </w:r>
            <w:r w:rsidR="007F0601">
              <w:rPr>
                <w:bCs/>
                <w:spacing w:val="-8"/>
              </w:rPr>
              <w:t xml:space="preserve"> СПО базовой подготовки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  <w:spacing w:val="-6"/>
              </w:rPr>
              <w:t>при очной форме получения</w:t>
            </w:r>
          </w:p>
          <w:p w:rsidR="007F0601" w:rsidRDefault="007F0601" w:rsidP="004C03D7">
            <w:pPr>
              <w:shd w:val="clear" w:color="auto" w:fill="FFFFFF"/>
              <w:jc w:val="center"/>
            </w:pPr>
            <w:r>
              <w:rPr>
                <w:bCs/>
              </w:rPr>
              <w:t>образования</w:t>
            </w:r>
          </w:p>
        </w:tc>
      </w:tr>
      <w:tr w:rsidR="007F0601" w:rsidTr="00BD24DE">
        <w:trPr>
          <w:trHeight w:hRule="exact" w:val="86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7F0601" w:rsidP="004C03D7">
            <w:pPr>
              <w:shd w:val="clear" w:color="auto" w:fill="FFFFFF"/>
              <w:jc w:val="center"/>
            </w:pPr>
            <w:r>
              <w:t xml:space="preserve">на базе среднего </w:t>
            </w:r>
            <w:r>
              <w:rPr>
                <w:spacing w:val="-8"/>
              </w:rPr>
              <w:t xml:space="preserve">общего </w:t>
            </w:r>
            <w:r>
              <w:t>образования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B508AB" w:rsidP="00CC779F">
            <w:pPr>
              <w:shd w:val="clear" w:color="auto" w:fill="FFFFFF"/>
              <w:jc w:val="center"/>
            </w:pPr>
            <w:r>
              <w:t>Техник по информационным системам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B508AB" w:rsidP="00CC779F">
            <w:pPr>
              <w:shd w:val="clear" w:color="auto" w:fill="FFFFFF"/>
              <w:jc w:val="center"/>
            </w:pPr>
            <w:r>
              <w:t>2</w:t>
            </w:r>
            <w:r w:rsidR="007F0601" w:rsidRPr="00BC6DDB">
              <w:t xml:space="preserve"> год</w:t>
            </w:r>
            <w:r>
              <w:t>а</w:t>
            </w:r>
            <w:r w:rsidR="007F0601" w:rsidRPr="00BC6DDB">
              <w:t xml:space="preserve"> 10 месяцев</w:t>
            </w:r>
          </w:p>
        </w:tc>
      </w:tr>
      <w:tr w:rsidR="007F0601" w:rsidTr="00BD24DE">
        <w:trPr>
          <w:trHeight w:hRule="exact" w:val="86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7F0601" w:rsidP="00CC779F">
            <w:pPr>
              <w:shd w:val="clear" w:color="auto" w:fill="FFFFFF"/>
              <w:jc w:val="center"/>
            </w:pPr>
            <w:r>
              <w:rPr>
                <w:bCs/>
              </w:rPr>
              <w:t>на базе основного общего образования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01" w:rsidRDefault="007F0601" w:rsidP="00CC779F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01" w:rsidRDefault="00B508AB" w:rsidP="00CC779F">
            <w:pPr>
              <w:shd w:val="clear" w:color="auto" w:fill="FFFFFF"/>
              <w:jc w:val="center"/>
            </w:pPr>
            <w:r>
              <w:t>3</w:t>
            </w:r>
            <w:r w:rsidR="007F0601" w:rsidRPr="00BC6DDB">
              <w:t xml:space="preserve"> года 10 месяце</w:t>
            </w:r>
            <w:r w:rsidR="007F0601" w:rsidRPr="004C77BB">
              <w:t>в</w:t>
            </w:r>
          </w:p>
        </w:tc>
      </w:tr>
    </w:tbl>
    <w:p w:rsidR="003B79FF" w:rsidRDefault="003B79FF" w:rsidP="0060035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i/>
          <w:sz w:val="28"/>
          <w:szCs w:val="28"/>
        </w:rPr>
        <w:sectPr w:rsidR="003B79FF" w:rsidSect="003B79FF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</w:p>
    <w:p w:rsidR="0089532A" w:rsidRPr="00BD24DE" w:rsidRDefault="00D07860" w:rsidP="00BD24D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lastRenderedPageBreak/>
        <w:t xml:space="preserve">Характеристика профессиональной деятельности </w:t>
      </w:r>
    </w:p>
    <w:p w:rsidR="00BD24DE" w:rsidRDefault="00D07860" w:rsidP="00C56C77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t>в</w:t>
      </w:r>
      <w:r w:rsidR="00BD24DE" w:rsidRPr="00BD24DE">
        <w:rPr>
          <w:b/>
          <w:caps/>
          <w:sz w:val="28"/>
          <w:szCs w:val="28"/>
        </w:rPr>
        <w:t>ыпускник</w:t>
      </w:r>
      <w:r w:rsidR="00B9088A" w:rsidRPr="00BD24DE">
        <w:rPr>
          <w:b/>
          <w:caps/>
          <w:sz w:val="28"/>
          <w:szCs w:val="28"/>
        </w:rPr>
        <w:t>а</w:t>
      </w:r>
      <w:r w:rsidR="00BD24DE" w:rsidRPr="00BD24DE">
        <w:rPr>
          <w:b/>
          <w:caps/>
          <w:sz w:val="28"/>
          <w:szCs w:val="28"/>
        </w:rPr>
        <w:t xml:space="preserve"> ПО СПЕЦИАЛЬНОСТИ </w:t>
      </w:r>
    </w:p>
    <w:p w:rsidR="00404DC8" w:rsidRPr="00BD24DE" w:rsidRDefault="00BD24DE" w:rsidP="00C56C77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</w:rPr>
        <w:t>09.02.04 Информационные системы (по отраслям)</w:t>
      </w:r>
    </w:p>
    <w:p w:rsidR="00BD24DE" w:rsidRDefault="00BD24DE" w:rsidP="0007001E">
      <w:pPr>
        <w:pStyle w:val="HTML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056" w:rsidRPr="0007001E" w:rsidRDefault="0007001E" w:rsidP="0007001E">
      <w:pPr>
        <w:pStyle w:val="HTML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7001E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выпускников:</w:t>
      </w:r>
      <w:r w:rsidRPr="0007001E">
        <w:rPr>
          <w:rFonts w:ascii="Times New Roman" w:hAnsi="Times New Roman"/>
        </w:rPr>
        <w:t xml:space="preserve"> </w:t>
      </w:r>
      <w:r w:rsidR="00B508AB">
        <w:rPr>
          <w:rFonts w:ascii="Times New Roman" w:hAnsi="Times New Roman"/>
          <w:bCs/>
          <w:sz w:val="28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модификации, оптимизации и развития информационных систем.</w:t>
      </w:r>
    </w:p>
    <w:p w:rsidR="00A74056" w:rsidRPr="00F42C89" w:rsidRDefault="00A74056" w:rsidP="00FA4D8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Объекты профессиональной деятельности выпускник</w:t>
      </w:r>
      <w:r w:rsidR="0089532A" w:rsidRPr="00F42C89">
        <w:rPr>
          <w:sz w:val="28"/>
          <w:szCs w:val="28"/>
        </w:rPr>
        <w:t>а</w:t>
      </w:r>
      <w:r w:rsidRPr="00F42C89">
        <w:rPr>
          <w:sz w:val="28"/>
          <w:szCs w:val="28"/>
        </w:rPr>
        <w:t>: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программы и программные компоненты бизнес-приложений;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языки и системы программирования бизнес-приложений;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для документирования;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описания и моделирования информационных и коммуникационных процессов в информационных системах;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управления проектами;</w:t>
      </w:r>
    </w:p>
    <w:p w:rsidR="00237A5E" w:rsidRPr="00B61375" w:rsidRDefault="00237A5E" w:rsidP="006B2794">
      <w:pPr>
        <w:numPr>
          <w:ilvl w:val="0"/>
          <w:numId w:val="20"/>
        </w:numPr>
        <w:tabs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организации управления, учета и отчетности на предприятиях;</w:t>
      </w:r>
    </w:p>
    <w:p w:rsidR="00237A5E" w:rsidRPr="00B61375" w:rsidRDefault="00237A5E" w:rsidP="006B2794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ind w:left="1134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информационного взаимодействия систем;</w:t>
      </w:r>
    </w:p>
    <w:p w:rsidR="00237A5E" w:rsidRPr="00B61375" w:rsidRDefault="00237A5E" w:rsidP="006B2794">
      <w:pPr>
        <w:widowControl w:val="0"/>
        <w:numPr>
          <w:ilvl w:val="0"/>
          <w:numId w:val="20"/>
        </w:numPr>
        <w:tabs>
          <w:tab w:val="left" w:pos="540"/>
          <w:tab w:val="left" w:pos="1080"/>
        </w:tabs>
        <w:ind w:left="1134"/>
        <w:jc w:val="both"/>
        <w:rPr>
          <w:sz w:val="28"/>
        </w:rPr>
      </w:pPr>
      <w:r w:rsidRPr="00B61375">
        <w:rPr>
          <w:sz w:val="28"/>
        </w:rPr>
        <w:t>первичные трудовые коллективы.</w:t>
      </w:r>
    </w:p>
    <w:p w:rsidR="00BD24DE" w:rsidRDefault="00BD24DE" w:rsidP="00FA4D8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85730" w:rsidRPr="00F42C89" w:rsidRDefault="00785730" w:rsidP="00FA4D8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195"/>
      </w:tblGrid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Код</w:t>
            </w:r>
          </w:p>
        </w:tc>
        <w:tc>
          <w:tcPr>
            <w:tcW w:w="4399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Наименование видов профессиональной деятельности и профессиональных компетенций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  <w:rPr>
                <w:b/>
              </w:rPr>
            </w:pPr>
            <w:r w:rsidRPr="0021198B">
              <w:rPr>
                <w:b/>
              </w:rPr>
              <w:t>ВПД 1</w:t>
            </w:r>
          </w:p>
        </w:tc>
        <w:tc>
          <w:tcPr>
            <w:tcW w:w="4399" w:type="pct"/>
          </w:tcPr>
          <w:p w:rsidR="0007001E" w:rsidRPr="0021198B" w:rsidRDefault="00237A5E" w:rsidP="006374D2">
            <w:pPr>
              <w:suppressAutoHyphens/>
              <w:rPr>
                <w:b/>
              </w:rPr>
            </w:pPr>
            <w:r w:rsidRPr="0021198B">
              <w:rPr>
                <w:b/>
              </w:rPr>
              <w:t>Эксплуатация и модификация информационных систем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ПК 1.1.</w:t>
            </w:r>
          </w:p>
        </w:tc>
        <w:tc>
          <w:tcPr>
            <w:tcW w:w="4399" w:type="pct"/>
          </w:tcPr>
          <w:p w:rsidR="0007001E" w:rsidRPr="0021198B" w:rsidRDefault="00237A5E" w:rsidP="006E3B2D">
            <w:pPr>
              <w:pStyle w:val="af2"/>
              <w:ind w:left="0" w:firstLine="0"/>
            </w:pPr>
            <w:r w:rsidRPr="0021198B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</w:pPr>
            <w:r w:rsidRPr="0021198B">
              <w:t>ПК 1.2.</w:t>
            </w:r>
          </w:p>
        </w:tc>
        <w:tc>
          <w:tcPr>
            <w:tcW w:w="4399" w:type="pct"/>
          </w:tcPr>
          <w:p w:rsidR="0007001E" w:rsidRPr="0021198B" w:rsidRDefault="00237A5E" w:rsidP="00611F3C">
            <w:pPr>
              <w:pStyle w:val="af2"/>
              <w:ind w:left="0" w:firstLine="0"/>
            </w:pPr>
            <w:r w:rsidRPr="0021198B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237A5E" w:rsidP="00237A5E">
            <w:pPr>
              <w:suppressAutoHyphens/>
              <w:jc w:val="center"/>
            </w:pPr>
            <w:r w:rsidRPr="0021198B">
              <w:t>ПК 1.3.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1.4.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1.5.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Разрабатывать фрагменты документации по эксплуатации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 1.6.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Участвовать в оценке качества и экономической эффективности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611F3C">
            <w:r w:rsidRPr="0021198B">
              <w:t>ПК 1.7.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lastRenderedPageBreak/>
              <w:t>ПК 1.8.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1.9.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237A5E">
            <w:pPr>
              <w:suppressAutoHyphens/>
              <w:jc w:val="center"/>
            </w:pPr>
            <w:r w:rsidRPr="0021198B">
              <w:t>ПК 1.10. </w:t>
            </w:r>
          </w:p>
        </w:tc>
        <w:tc>
          <w:tcPr>
            <w:tcW w:w="4399" w:type="pct"/>
          </w:tcPr>
          <w:p w:rsidR="00237A5E" w:rsidRPr="0021198B" w:rsidRDefault="00237A5E" w:rsidP="006E3B2D">
            <w:pPr>
              <w:pStyle w:val="af2"/>
              <w:ind w:left="0" w:firstLine="0"/>
            </w:pPr>
            <w:r w:rsidRPr="0021198B"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  <w:rPr>
                <w:b/>
              </w:rPr>
            </w:pPr>
            <w:r w:rsidRPr="0021198B">
              <w:rPr>
                <w:b/>
              </w:rPr>
              <w:t>ВПД 2</w:t>
            </w:r>
          </w:p>
        </w:tc>
        <w:tc>
          <w:tcPr>
            <w:tcW w:w="4399" w:type="pct"/>
          </w:tcPr>
          <w:p w:rsidR="0007001E" w:rsidRPr="0021198B" w:rsidRDefault="006E3B2D" w:rsidP="006374D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21198B">
              <w:rPr>
                <w:b/>
              </w:rPr>
              <w:t>Участие в разработке информационных систем.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2.1.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Участвовать в разработке технического задания.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2.2.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Программировать в соответствии с требованиями технического задания.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2.3.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Применять методики тестирования разрабатываемых приложений.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2.4.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</w:pPr>
            <w:r w:rsidRPr="0021198B">
              <w:t>Формировать отчетную документацию по результатам работ.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2.5.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  <w:ind w:left="0" w:firstLine="0"/>
            </w:pPr>
            <w:r w:rsidRPr="0021198B">
              <w:t>Оформлять программную документацию в соответствии с принятыми стандартами.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6E3B2D">
            <w:pPr>
              <w:suppressAutoHyphens/>
              <w:jc w:val="center"/>
            </w:pPr>
            <w:r w:rsidRPr="0021198B">
              <w:t>ПК 2.6.</w:t>
            </w:r>
          </w:p>
        </w:tc>
        <w:tc>
          <w:tcPr>
            <w:tcW w:w="4399" w:type="pct"/>
          </w:tcPr>
          <w:p w:rsidR="006E3B2D" w:rsidRPr="0021198B" w:rsidRDefault="006E3B2D" w:rsidP="006E3B2D">
            <w:pPr>
              <w:pStyle w:val="af2"/>
              <w:ind w:left="0" w:hanging="16"/>
            </w:pPr>
            <w:r w:rsidRPr="0021198B"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6374D2">
            <w:pPr>
              <w:suppressAutoHyphens/>
              <w:jc w:val="center"/>
              <w:rPr>
                <w:b/>
              </w:rPr>
            </w:pPr>
            <w:r w:rsidRPr="0021198B">
              <w:rPr>
                <w:b/>
              </w:rPr>
              <w:t>ВПД 3</w:t>
            </w:r>
          </w:p>
        </w:tc>
        <w:tc>
          <w:tcPr>
            <w:tcW w:w="4399" w:type="pct"/>
          </w:tcPr>
          <w:p w:rsidR="0007001E" w:rsidRPr="0021198B" w:rsidRDefault="006E3B2D" w:rsidP="006374D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21198B">
              <w:rPr>
                <w:b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07001E" w:rsidRDefault="0007001E" w:rsidP="00FA4D8C">
      <w:pPr>
        <w:widowControl w:val="0"/>
        <w:suppressAutoHyphens/>
        <w:jc w:val="both"/>
        <w:rPr>
          <w:sz w:val="28"/>
          <w:szCs w:val="28"/>
        </w:rPr>
      </w:pPr>
    </w:p>
    <w:p w:rsidR="00A74056" w:rsidRDefault="00785730" w:rsidP="00FA4D8C">
      <w:pPr>
        <w:widowControl w:val="0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Общие компетенции выпускника</w:t>
      </w:r>
      <w:r w:rsidR="0007001E">
        <w:rPr>
          <w:sz w:val="28"/>
          <w:szCs w:val="28"/>
        </w:rPr>
        <w:t>:</w:t>
      </w:r>
    </w:p>
    <w:p w:rsidR="0007001E" w:rsidRPr="00F42C89" w:rsidRDefault="0007001E" w:rsidP="00FA4D8C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411"/>
      </w:tblGrid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Код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1.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suppressAutoHyphens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2.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suppressAutoHyphens/>
            </w:pPr>
            <w:r w:rsidRPr="002E37B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3.</w:t>
            </w:r>
          </w:p>
        </w:tc>
        <w:tc>
          <w:tcPr>
            <w:tcW w:w="4631" w:type="pct"/>
          </w:tcPr>
          <w:p w:rsidR="0007001E" w:rsidRPr="002E37BE" w:rsidRDefault="0021198B" w:rsidP="006374D2">
            <w:pPr>
              <w:suppressAutoHyphens/>
            </w:pPr>
            <w:r w:rsidRPr="0021198B">
              <w:t>Решать проблемы, оценивать риски и принимать решения в нестандартных ситуациях.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4.</w:t>
            </w:r>
          </w:p>
        </w:tc>
        <w:tc>
          <w:tcPr>
            <w:tcW w:w="4631" w:type="pct"/>
          </w:tcPr>
          <w:p w:rsidR="0007001E" w:rsidRPr="002E37BE" w:rsidRDefault="0021198B" w:rsidP="0021198B">
            <w:pPr>
              <w:suppressAutoHyphens/>
            </w:pPr>
            <w:r w:rsidRPr="0021198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5.</w:t>
            </w:r>
          </w:p>
        </w:tc>
        <w:tc>
          <w:tcPr>
            <w:tcW w:w="4631" w:type="pct"/>
          </w:tcPr>
          <w:p w:rsidR="0007001E" w:rsidRPr="002E37BE" w:rsidRDefault="0021198B" w:rsidP="0021198B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6.</w:t>
            </w:r>
          </w:p>
        </w:tc>
        <w:tc>
          <w:tcPr>
            <w:tcW w:w="4631" w:type="pct"/>
          </w:tcPr>
          <w:p w:rsidR="0007001E" w:rsidRPr="002E37BE" w:rsidRDefault="0021198B" w:rsidP="006374D2">
            <w:pPr>
              <w:pStyle w:val="af2"/>
              <w:ind w:left="0" w:firstLine="7"/>
            </w:pPr>
            <w:r>
              <w:rPr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07001E" w:rsidRPr="002E37BE" w:rsidTr="0021198B">
        <w:trPr>
          <w:trHeight w:val="850"/>
        </w:trPr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7.</w:t>
            </w:r>
          </w:p>
        </w:tc>
        <w:tc>
          <w:tcPr>
            <w:tcW w:w="4631" w:type="pct"/>
          </w:tcPr>
          <w:p w:rsidR="0007001E" w:rsidRPr="002E37BE" w:rsidRDefault="0021198B" w:rsidP="0021198B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 xml:space="preserve">ОК 8. </w:t>
            </w:r>
          </w:p>
        </w:tc>
        <w:tc>
          <w:tcPr>
            <w:tcW w:w="4631" w:type="pct"/>
          </w:tcPr>
          <w:p w:rsidR="0007001E" w:rsidRPr="002E37BE" w:rsidRDefault="0007001E" w:rsidP="006374D2">
            <w:pPr>
              <w:pStyle w:val="af2"/>
              <w:ind w:left="0" w:firstLine="7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001E" w:rsidRPr="002E37BE" w:rsidTr="00FC5EC3">
        <w:trPr>
          <w:trHeight w:val="264"/>
        </w:trPr>
        <w:tc>
          <w:tcPr>
            <w:tcW w:w="36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9.</w:t>
            </w:r>
          </w:p>
        </w:tc>
        <w:tc>
          <w:tcPr>
            <w:tcW w:w="4631" w:type="pct"/>
          </w:tcPr>
          <w:p w:rsidR="0021198B" w:rsidRDefault="0021198B" w:rsidP="00FC5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Быть готовым к смене технологий в профессиональной деятельности.</w:t>
            </w:r>
          </w:p>
          <w:p w:rsidR="0007001E" w:rsidRPr="002E37BE" w:rsidRDefault="0007001E" w:rsidP="006374D2">
            <w:pPr>
              <w:pStyle w:val="af2"/>
              <w:ind w:left="0" w:firstLine="7"/>
            </w:pPr>
          </w:p>
        </w:tc>
      </w:tr>
    </w:tbl>
    <w:p w:rsidR="00BD24DE" w:rsidRDefault="00BD24DE" w:rsidP="00D93193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</w:p>
    <w:p w:rsidR="008813A5" w:rsidRDefault="008813A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E020C" w:rsidRPr="00BD24DE" w:rsidRDefault="008E020C" w:rsidP="00BD24D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lastRenderedPageBreak/>
        <w:t xml:space="preserve">Документы, </w:t>
      </w:r>
      <w:r w:rsidR="002405F5" w:rsidRPr="00BD24DE">
        <w:rPr>
          <w:b/>
          <w:caps/>
          <w:sz w:val="28"/>
          <w:szCs w:val="28"/>
        </w:rPr>
        <w:t>определяющ</w:t>
      </w:r>
      <w:r w:rsidRPr="00BD24DE">
        <w:rPr>
          <w:b/>
          <w:caps/>
          <w:sz w:val="28"/>
          <w:szCs w:val="28"/>
        </w:rPr>
        <w:t>ие содержание и организацию образовательного процесса</w:t>
      </w:r>
      <w:r w:rsidR="00BD24DE" w:rsidRPr="00BD24DE">
        <w:rPr>
          <w:b/>
          <w:caps/>
          <w:sz w:val="28"/>
          <w:szCs w:val="28"/>
        </w:rPr>
        <w:t xml:space="preserve"> </w:t>
      </w:r>
      <w:r w:rsidR="00BD24DE" w:rsidRPr="00BD24DE">
        <w:rPr>
          <w:b/>
          <w:caps/>
          <w:sz w:val="28"/>
        </w:rPr>
        <w:t>09.02.04 Информационные системы (по отраслям)</w:t>
      </w:r>
    </w:p>
    <w:p w:rsidR="0007001E" w:rsidRDefault="0007001E" w:rsidP="0007001E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8E5E79" w:rsidRPr="00F42C89" w:rsidRDefault="006F4644" w:rsidP="00211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ГБПОУ</w:t>
      </w:r>
      <w:r w:rsidR="00D50857">
        <w:rPr>
          <w:sz w:val="28"/>
          <w:szCs w:val="28"/>
        </w:rPr>
        <w:t xml:space="preserve"> РО</w:t>
      </w:r>
      <w:r w:rsidR="0007001E">
        <w:rPr>
          <w:sz w:val="28"/>
          <w:szCs w:val="28"/>
        </w:rPr>
        <w:t xml:space="preserve"> «НКПТи</w:t>
      </w:r>
      <w:r w:rsidR="00322FA7">
        <w:rPr>
          <w:sz w:val="28"/>
          <w:szCs w:val="28"/>
        </w:rPr>
        <w:t>У</w:t>
      </w:r>
      <w:r w:rsidR="0007001E">
        <w:rPr>
          <w:sz w:val="28"/>
          <w:szCs w:val="28"/>
        </w:rPr>
        <w:t xml:space="preserve">» </w:t>
      </w:r>
      <w:r w:rsidR="00211F71" w:rsidRPr="00F42C89">
        <w:rPr>
          <w:sz w:val="28"/>
          <w:szCs w:val="28"/>
        </w:rPr>
        <w:t>разраб</w:t>
      </w:r>
      <w:r w:rsidR="0007001E">
        <w:rPr>
          <w:sz w:val="28"/>
          <w:szCs w:val="28"/>
        </w:rPr>
        <w:t>отан</w:t>
      </w:r>
      <w:r w:rsidR="00211F71" w:rsidRPr="00F42C89">
        <w:rPr>
          <w:sz w:val="28"/>
          <w:szCs w:val="28"/>
        </w:rPr>
        <w:t xml:space="preserve"> </w:t>
      </w:r>
      <w:r w:rsidR="00211F71" w:rsidRPr="002C2359">
        <w:rPr>
          <w:sz w:val="28"/>
          <w:szCs w:val="28"/>
        </w:rPr>
        <w:t>рабочий учебный план</w:t>
      </w:r>
      <w:r w:rsidR="00211F71" w:rsidRPr="00F42C89">
        <w:rPr>
          <w:sz w:val="28"/>
          <w:szCs w:val="28"/>
        </w:rPr>
        <w:t xml:space="preserve">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="004C03D7">
        <w:rPr>
          <w:sz w:val="28"/>
          <w:szCs w:val="28"/>
        </w:rPr>
        <w:t>ППССЗ</w:t>
      </w:r>
      <w:r w:rsidR="00211F71" w:rsidRPr="00F42C89">
        <w:rPr>
          <w:sz w:val="28"/>
          <w:szCs w:val="28"/>
        </w:rPr>
        <w:t xml:space="preserve"> распределяются между элементами обязательной части цикла и используются для изучения дополнительных дисциплин, междисциплинарных </w:t>
      </w:r>
      <w:r w:rsidR="00FE0B2E" w:rsidRPr="00F42C89">
        <w:rPr>
          <w:sz w:val="28"/>
          <w:szCs w:val="28"/>
        </w:rPr>
        <w:t xml:space="preserve">курсов. Определение дополнительных дисциплин и </w:t>
      </w:r>
      <w:r w:rsidR="00AE1551">
        <w:rPr>
          <w:sz w:val="28"/>
          <w:szCs w:val="28"/>
        </w:rPr>
        <w:t>междисциплинарных курсов</w:t>
      </w:r>
      <w:r w:rsidR="00FE0B2E" w:rsidRPr="00F42C89">
        <w:rPr>
          <w:sz w:val="28"/>
          <w:szCs w:val="28"/>
        </w:rPr>
        <w:t xml:space="preserve">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409A9" w:rsidRDefault="009409A9" w:rsidP="0094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E3920" w:rsidRDefault="003E392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8813A5" w:rsidRDefault="008813A5" w:rsidP="008813A5">
      <w:pPr>
        <w:shd w:val="clear" w:color="auto" w:fill="FFFFFF"/>
        <w:ind w:right="23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ФАКТИЧЕСКОЕ РЕСУРСНОЕ ОБЕСПЕЧЕНИЕ ОПОП СПО ПО НАПРАВЛЕНИЮ ПОДГОТОВКИ </w:t>
      </w:r>
      <w:r w:rsidRPr="008813A5">
        <w:rPr>
          <w:b/>
          <w:caps/>
          <w:sz w:val="28"/>
          <w:szCs w:val="28"/>
        </w:rPr>
        <w:t>09</w:t>
      </w:r>
      <w:r>
        <w:rPr>
          <w:b/>
          <w:caps/>
          <w:sz w:val="28"/>
          <w:szCs w:val="28"/>
        </w:rPr>
        <w:t xml:space="preserve">.02.04 </w:t>
      </w:r>
      <w:r w:rsidRPr="008813A5">
        <w:rPr>
          <w:b/>
          <w:caps/>
          <w:sz w:val="28"/>
          <w:szCs w:val="28"/>
        </w:rPr>
        <w:t>ИНФОРМАЦИОННЫЕ СИСТЕМЫ (</w:t>
      </w:r>
      <w:r>
        <w:rPr>
          <w:b/>
          <w:caps/>
          <w:color w:val="000000"/>
          <w:sz w:val="28"/>
          <w:szCs w:val="28"/>
        </w:rPr>
        <w:t>по отраслям)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b/>
          <w:sz w:val="28"/>
          <w:szCs w:val="28"/>
        </w:rPr>
      </w:pPr>
    </w:p>
    <w:p w:rsidR="008813A5" w:rsidRDefault="008813A5" w:rsidP="008813A5">
      <w:pPr>
        <w:shd w:val="clear" w:color="auto" w:fill="FFFFFF"/>
        <w:ind w:right="2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профессиональной образовательной программы СПО по направлению подготовки 09.02.04 Информационные системы </w:t>
      </w:r>
      <w:r>
        <w:rPr>
          <w:color w:val="000000"/>
          <w:sz w:val="28"/>
          <w:szCs w:val="28"/>
        </w:rPr>
        <w:t xml:space="preserve">(по отраслям) </w:t>
      </w:r>
      <w:r>
        <w:rPr>
          <w:sz w:val="28"/>
          <w:szCs w:val="28"/>
        </w:rPr>
        <w:t>обеспечивается педагогическими кадрами, имеющими, как правило, базо</w:t>
      </w:r>
      <w:r>
        <w:rPr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>
        <w:rPr>
          <w:sz w:val="28"/>
          <w:szCs w:val="28"/>
        </w:rPr>
        <w:softHyphen/>
        <w:t>тематически занимающимися методической деятельно</w:t>
      </w:r>
      <w:r>
        <w:rPr>
          <w:sz w:val="28"/>
          <w:szCs w:val="28"/>
        </w:rPr>
        <w:softHyphen/>
        <w:t>стью.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Общая численность преподавателей, привлекаемых к реализации ППССЗ – </w:t>
      </w:r>
      <w:r w:rsidRPr="00F93C8A">
        <w:rPr>
          <w:sz w:val="28"/>
          <w:szCs w:val="28"/>
        </w:rPr>
        <w:t>30</w:t>
      </w:r>
      <w:r>
        <w:rPr>
          <w:sz w:val="28"/>
          <w:szCs w:val="28"/>
        </w:rPr>
        <w:t xml:space="preserve"> чел.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Программа обеспечивается учебно-методической документацией и материалами по всем дисципли</w:t>
      </w:r>
      <w:r>
        <w:rPr>
          <w:color w:val="000000"/>
          <w:sz w:val="28"/>
          <w:szCs w:val="28"/>
        </w:rPr>
        <w:softHyphen/>
        <w:t xml:space="preserve">нам (модулям). Учебный план по направлению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 xml:space="preserve"> с нормированием времени на самостоятельную работу студентов по семестрам. В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ППССЗ обеспечивается доступом каждого обучающегося к базам данных и библиотечным фондам, фор</w:t>
      </w:r>
      <w:r>
        <w:rPr>
          <w:color w:val="000000"/>
          <w:sz w:val="28"/>
          <w:szCs w:val="28"/>
        </w:rPr>
        <w:softHyphen/>
        <w:t xml:space="preserve">мируемым по полному </w:t>
      </w:r>
      <w:r>
        <w:rPr>
          <w:bCs/>
          <w:color w:val="000000"/>
          <w:sz w:val="28"/>
          <w:szCs w:val="28"/>
        </w:rPr>
        <w:t xml:space="preserve">перечню </w:t>
      </w:r>
      <w:r>
        <w:rPr>
          <w:color w:val="000000"/>
          <w:sz w:val="28"/>
          <w:szCs w:val="28"/>
        </w:rPr>
        <w:t xml:space="preserve">дисциплин (модулей) ППССЗ. В колледже действует 5 компьютерных классов, в которых проводятся занятия по различным дисциплинам направления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 них в 2 классах обучающиеся обеспечены </w:t>
      </w:r>
      <w:r>
        <w:rPr>
          <w:bCs/>
          <w:color w:val="000000"/>
          <w:sz w:val="28"/>
          <w:szCs w:val="28"/>
        </w:rPr>
        <w:t xml:space="preserve">доступом к сети </w:t>
      </w:r>
      <w:r>
        <w:rPr>
          <w:color w:val="000000"/>
          <w:sz w:val="28"/>
          <w:szCs w:val="28"/>
        </w:rPr>
        <w:t xml:space="preserve">Интернет для </w:t>
      </w:r>
      <w:r>
        <w:rPr>
          <w:bCs/>
          <w:color w:val="000000"/>
          <w:sz w:val="28"/>
          <w:szCs w:val="28"/>
        </w:rPr>
        <w:t xml:space="preserve">самостоятельной </w:t>
      </w:r>
      <w:r>
        <w:rPr>
          <w:color w:val="000000"/>
          <w:sz w:val="28"/>
          <w:szCs w:val="28"/>
        </w:rPr>
        <w:t xml:space="preserve">подготовки. 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обучающийся по ППССЗ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 не менее чем одним учебным и одним учебно-методическим пе</w:t>
      </w:r>
      <w:r>
        <w:rPr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>
        <w:rPr>
          <w:color w:val="000000"/>
          <w:sz w:val="28"/>
          <w:szCs w:val="28"/>
        </w:rPr>
        <w:softHyphen/>
        <w:t>риодических изданий).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Библиотечный фонд укомплектован печатными и элек</w:t>
      </w:r>
      <w:r>
        <w:rPr>
          <w:color w:val="000000"/>
          <w:sz w:val="28"/>
          <w:szCs w:val="28"/>
        </w:rPr>
        <w:softHyphen/>
        <w:t xml:space="preserve">тронными изданиями основной </w:t>
      </w:r>
      <w:r>
        <w:rPr>
          <w:bCs/>
          <w:color w:val="000000"/>
          <w:sz w:val="28"/>
          <w:szCs w:val="28"/>
        </w:rPr>
        <w:t xml:space="preserve">учебной </w:t>
      </w:r>
      <w:r>
        <w:rPr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насчитывает около </w:t>
      </w:r>
      <w:r w:rsidRPr="00F93C8A">
        <w:rPr>
          <w:sz w:val="28"/>
          <w:szCs w:val="28"/>
        </w:rPr>
        <w:t>500</w:t>
      </w:r>
      <w:r w:rsidRPr="001F65E4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наименований, по каждой дисциплине базовой части имеются базовые учебники. Фонд дополнительной литературы помимо учебной включает офи</w:t>
      </w:r>
      <w:r>
        <w:rPr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экземпляра на каждые 100 обучающихся.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ППССЗ по направлению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>
        <w:rPr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>
        <w:rPr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ППССЗ СПО по дисциплинам блока ОГСЭ и ЕН пере</w:t>
      </w:r>
      <w:r>
        <w:rPr>
          <w:color w:val="000000"/>
          <w:sz w:val="28"/>
          <w:szCs w:val="28"/>
        </w:rPr>
        <w:softHyphen/>
        <w:t xml:space="preserve">чень материально-технического обеспечения включает в себя: кабинеты </w:t>
      </w:r>
      <w:r>
        <w:rPr>
          <w:color w:val="000000"/>
          <w:spacing w:val="1"/>
          <w:sz w:val="28"/>
          <w:szCs w:val="28"/>
        </w:rPr>
        <w:t xml:space="preserve">гуманитарных и социально-экономических дисциплин, </w:t>
      </w:r>
      <w:r>
        <w:rPr>
          <w:color w:val="000000"/>
          <w:sz w:val="28"/>
          <w:szCs w:val="28"/>
        </w:rPr>
        <w:t>иностранных языков, математических дисциплин и других.</w:t>
      </w:r>
    </w:p>
    <w:p w:rsidR="008813A5" w:rsidRDefault="008813A5" w:rsidP="008813A5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электронных изданий колледж обеспечивает каждого обучающегося во время самостоятельной подготовки рабочим местом в компью</w:t>
      </w:r>
      <w:r>
        <w:rPr>
          <w:color w:val="000000"/>
          <w:sz w:val="28"/>
          <w:szCs w:val="28"/>
        </w:rPr>
        <w:softHyphen/>
        <w:t>терном классе с выходом в Интернет в соответствии с объемом изучаемых дис</w:t>
      </w:r>
      <w:r>
        <w:rPr>
          <w:color w:val="000000"/>
          <w:sz w:val="28"/>
          <w:szCs w:val="28"/>
        </w:rPr>
        <w:softHyphen/>
        <w:t>циплин.</w:t>
      </w:r>
    </w:p>
    <w:p w:rsidR="008813A5" w:rsidRDefault="008813A5" w:rsidP="006770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преподавания дисциплин по направлению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 обеспечен необходимым комплектом лицензионного про</w:t>
      </w:r>
      <w:r>
        <w:rPr>
          <w:color w:val="000000"/>
          <w:sz w:val="28"/>
          <w:szCs w:val="28"/>
        </w:rPr>
        <w:softHyphen/>
        <w:t>граммного обеспечения.</w:t>
      </w:r>
    </w:p>
    <w:p w:rsidR="008813A5" w:rsidRDefault="008813A5" w:rsidP="008813A5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E551D" w:rsidRPr="0027262C" w:rsidRDefault="006E551D" w:rsidP="00BD24D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62C">
        <w:rPr>
          <w:b/>
          <w:caps/>
          <w:sz w:val="28"/>
          <w:szCs w:val="28"/>
        </w:rPr>
        <w:t xml:space="preserve">Материально-техническое обеспечение реализации </w:t>
      </w:r>
      <w:r w:rsidR="00E950F7" w:rsidRPr="0027262C">
        <w:rPr>
          <w:b/>
          <w:caps/>
          <w:sz w:val="28"/>
          <w:szCs w:val="28"/>
        </w:rPr>
        <w:t>программ</w:t>
      </w:r>
      <w:r w:rsidR="0027262C" w:rsidRPr="0027262C">
        <w:rPr>
          <w:b/>
          <w:caps/>
          <w:sz w:val="28"/>
          <w:szCs w:val="28"/>
        </w:rPr>
        <w:t xml:space="preserve">ы </w:t>
      </w:r>
      <w:r w:rsidR="00E950F7" w:rsidRPr="0027262C">
        <w:rPr>
          <w:b/>
          <w:caps/>
          <w:sz w:val="28"/>
          <w:szCs w:val="28"/>
        </w:rPr>
        <w:t xml:space="preserve">подготовки специалистов среднего </w:t>
      </w:r>
      <w:r w:rsidR="006F4644" w:rsidRPr="0027262C">
        <w:rPr>
          <w:b/>
          <w:caps/>
          <w:sz w:val="28"/>
          <w:szCs w:val="28"/>
        </w:rPr>
        <w:t>ЗВЕНА ПО</w:t>
      </w:r>
      <w:r w:rsidR="0027262C" w:rsidRPr="0027262C">
        <w:rPr>
          <w:b/>
          <w:caps/>
          <w:sz w:val="28"/>
          <w:szCs w:val="28"/>
        </w:rPr>
        <w:t xml:space="preserve"> специальности 09.02.04 Информационные системы (по отраслям)</w:t>
      </w:r>
    </w:p>
    <w:p w:rsidR="00D50857" w:rsidRDefault="00D50857" w:rsidP="00D50857">
      <w:pPr>
        <w:pStyle w:val="ConsPlusNormal"/>
        <w:ind w:firstLine="540"/>
        <w:jc w:val="both"/>
      </w:pP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50857" w:rsidRPr="00D50857" w:rsidRDefault="00D50857" w:rsidP="00D5085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0857" w:rsidRPr="00D50857" w:rsidRDefault="00D50857" w:rsidP="00D50857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bookmarkStart w:id="0" w:name="Par1321"/>
      <w:bookmarkEnd w:id="0"/>
      <w:r w:rsidRPr="00D50857">
        <w:rPr>
          <w:rFonts w:ascii="Times New Roman" w:hAnsi="Times New Roman" w:cs="Times New Roman"/>
          <w:sz w:val="28"/>
        </w:rPr>
        <w:t>Перечень кабинетов, лабораторий, мастерских</w:t>
      </w:r>
    </w:p>
    <w:p w:rsidR="00D50857" w:rsidRPr="00D50857" w:rsidRDefault="00D50857" w:rsidP="00D5085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 других помещений</w:t>
      </w:r>
    </w:p>
    <w:p w:rsidR="00D50857" w:rsidRPr="00D50857" w:rsidRDefault="00D50857" w:rsidP="00D5085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Кабинеты: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социально-экономических дисциплин;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иностранного языка (лингафонный);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математических дисциплин;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безопасности жизнедеятельности;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метрологии и стандартизации;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lastRenderedPageBreak/>
        <w:t>программирования и баз данных.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Лаборатории: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архитектуры вычислительных систем;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технических средств информатизации;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информационных систем;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компьютерных сетей;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инструментальных средств разработки.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Полигоны: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разработки бизнес-приложений;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проектирования информационных систем.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Студии: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информационных ресурсов.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Спортивный комплекс: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спортивный зал;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открытый стадион широкого профиля с элементами полосы препятствий;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стрелковый тир (в любой модификации, включая электронный) или место для стрельбы.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Залы: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библиотека, читальный зал с выходом в сеть Интернет;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актовый зал.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Реализация ППССЗ должна обеспечивать: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50857" w:rsidRPr="00D50857" w:rsidRDefault="00D50857" w:rsidP="00D5085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50857" w:rsidRDefault="00D50857" w:rsidP="00CA2BBC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0562B0" w:rsidRPr="0027262C" w:rsidRDefault="00360B33" w:rsidP="00CA2BB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62C">
        <w:rPr>
          <w:b/>
          <w:caps/>
          <w:sz w:val="28"/>
          <w:szCs w:val="28"/>
        </w:rPr>
        <w:t xml:space="preserve">Оценка результатов </w:t>
      </w:r>
      <w:r w:rsidR="000562B0" w:rsidRPr="0027262C">
        <w:rPr>
          <w:b/>
          <w:caps/>
          <w:sz w:val="28"/>
          <w:szCs w:val="28"/>
        </w:rPr>
        <w:t>освоения</w:t>
      </w:r>
    </w:p>
    <w:p w:rsidR="00360B33" w:rsidRPr="0027262C" w:rsidRDefault="000562B0" w:rsidP="00360B3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62C">
        <w:rPr>
          <w:b/>
          <w:caps/>
          <w:sz w:val="28"/>
          <w:szCs w:val="28"/>
        </w:rPr>
        <w:t xml:space="preserve"> </w:t>
      </w:r>
      <w:r w:rsidR="00E950F7" w:rsidRPr="0027262C">
        <w:rPr>
          <w:b/>
          <w:caps/>
          <w:sz w:val="28"/>
          <w:szCs w:val="28"/>
        </w:rPr>
        <w:t>программ</w:t>
      </w:r>
      <w:r w:rsidR="002C2359" w:rsidRPr="0027262C">
        <w:rPr>
          <w:b/>
          <w:caps/>
          <w:sz w:val="28"/>
          <w:szCs w:val="28"/>
        </w:rPr>
        <w:t>ы</w:t>
      </w:r>
      <w:r w:rsidR="00E950F7" w:rsidRPr="0027262C">
        <w:rPr>
          <w:b/>
          <w:caps/>
          <w:sz w:val="28"/>
          <w:szCs w:val="28"/>
        </w:rPr>
        <w:t xml:space="preserve"> подготовки специалистов среднего звена</w:t>
      </w:r>
      <w:r w:rsidR="0027262C" w:rsidRPr="0027262C">
        <w:rPr>
          <w:b/>
          <w:caps/>
          <w:sz w:val="28"/>
          <w:szCs w:val="28"/>
        </w:rPr>
        <w:t xml:space="preserve"> по специальности 09.02.04 Информационные системы (по отраслям)</w:t>
      </w:r>
    </w:p>
    <w:p w:rsidR="000562B0" w:rsidRPr="00F42C89" w:rsidRDefault="000562B0" w:rsidP="00AD5877">
      <w:pPr>
        <w:widowControl w:val="0"/>
        <w:suppressAutoHyphens/>
        <w:ind w:firstLine="720"/>
        <w:jc w:val="both"/>
        <w:rPr>
          <w:i/>
          <w:sz w:val="28"/>
          <w:szCs w:val="28"/>
        </w:rPr>
      </w:pP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42C89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F42C89">
        <w:rPr>
          <w:sz w:val="28"/>
          <w:szCs w:val="28"/>
        </w:rPr>
        <w:t xml:space="preserve">результатов подготовки </w:t>
      </w:r>
      <w:r w:rsidRPr="00F42C89">
        <w:rPr>
          <w:color w:val="000000"/>
          <w:spacing w:val="-1"/>
          <w:sz w:val="28"/>
          <w:szCs w:val="28"/>
        </w:rPr>
        <w:t xml:space="preserve">и учета </w:t>
      </w:r>
      <w:r w:rsidR="00677086" w:rsidRPr="00F42C89">
        <w:rPr>
          <w:color w:val="000000"/>
          <w:spacing w:val="-1"/>
          <w:sz w:val="28"/>
          <w:szCs w:val="28"/>
        </w:rPr>
        <w:t>индивидуальных образовательных достижений,</w:t>
      </w:r>
      <w:r w:rsidRPr="00F42C89">
        <w:rPr>
          <w:color w:val="000000"/>
          <w:spacing w:val="-1"/>
          <w:sz w:val="28"/>
          <w:szCs w:val="28"/>
        </w:rPr>
        <w:t xml:space="preserve"> обучающихся применяются: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F42C89">
        <w:rPr>
          <w:sz w:val="28"/>
          <w:szCs w:val="28"/>
        </w:rPr>
        <w:t>входной контроль</w:t>
      </w:r>
      <w:r w:rsidRPr="00F42C89">
        <w:rPr>
          <w:color w:val="000000"/>
          <w:spacing w:val="-1"/>
          <w:sz w:val="28"/>
          <w:szCs w:val="28"/>
        </w:rPr>
        <w:t>;</w:t>
      </w:r>
    </w:p>
    <w:p w:rsidR="00D0539A" w:rsidRPr="00F42C89" w:rsidRDefault="00677086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текущий контроль</w:t>
      </w:r>
      <w:r w:rsidR="00D0539A" w:rsidRPr="00F42C89">
        <w:rPr>
          <w:sz w:val="28"/>
          <w:szCs w:val="28"/>
        </w:rPr>
        <w:t>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рубежный контроль;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итоговый контроль.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Правила участия в контролирующих мероприятиях и критерии </w:t>
      </w:r>
      <w:r w:rsidRPr="00F42C89">
        <w:rPr>
          <w:sz w:val="28"/>
          <w:szCs w:val="28"/>
        </w:rPr>
        <w:lastRenderedPageBreak/>
        <w:t xml:space="preserve">оценивания достижений обучающихся определяются Положением о контроле и оценке достижений обучающихся.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>Назначение входного контроля</w:t>
      </w:r>
      <w:r w:rsidRPr="00F42C89">
        <w:rPr>
          <w:i/>
          <w:color w:val="000000"/>
          <w:sz w:val="28"/>
          <w:szCs w:val="28"/>
        </w:rPr>
        <w:t xml:space="preserve"> </w:t>
      </w:r>
      <w:r w:rsidRPr="00F42C89">
        <w:rPr>
          <w:color w:val="000000"/>
          <w:sz w:val="28"/>
          <w:szCs w:val="28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0B4E77">
        <w:rPr>
          <w:color w:val="000000"/>
          <w:sz w:val="28"/>
          <w:szCs w:val="28"/>
        </w:rPr>
        <w:t>собеседования или тестирования</w:t>
      </w:r>
      <w:r w:rsidRPr="00F42C89">
        <w:rPr>
          <w:color w:val="000000"/>
          <w:sz w:val="28"/>
          <w:szCs w:val="28"/>
        </w:rPr>
        <w:t xml:space="preserve">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>Текущий контроль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left="29" w:right="25" w:firstLine="709"/>
        <w:jc w:val="both"/>
        <w:rPr>
          <w:color w:val="000000"/>
          <w:sz w:val="28"/>
          <w:szCs w:val="28"/>
        </w:rPr>
      </w:pPr>
      <w:r w:rsidRPr="00F42C89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F42C89">
        <w:rPr>
          <w:color w:val="000000"/>
          <w:sz w:val="28"/>
          <w:szCs w:val="28"/>
        </w:rPr>
        <w:t xml:space="preserve">информации о: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выполнении обучаемым требуемых действий в процессе учебной деятельности;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соответствии формы действия данному этапу усвоения учебного материала;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>формировании действия с должной мерой обобщения, освоения (</w:t>
      </w:r>
      <w:proofErr w:type="spellStart"/>
      <w:r w:rsidRPr="00F42C89">
        <w:rPr>
          <w:color w:val="000000"/>
          <w:sz w:val="28"/>
          <w:szCs w:val="28"/>
        </w:rPr>
        <w:t>автоматизированности</w:t>
      </w:r>
      <w:proofErr w:type="spellEnd"/>
      <w:r w:rsidRPr="00F42C89">
        <w:rPr>
          <w:color w:val="000000"/>
          <w:sz w:val="28"/>
          <w:szCs w:val="28"/>
        </w:rPr>
        <w:t>, быстроты выполнения и др.) и т.д.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t>Рубежный контроль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Рубежный (</w:t>
      </w:r>
      <w:proofErr w:type="spellStart"/>
      <w:r w:rsidRPr="00F42C89">
        <w:rPr>
          <w:sz w:val="28"/>
          <w:szCs w:val="28"/>
        </w:rPr>
        <w:t>внутрисеместровый</w:t>
      </w:r>
      <w:proofErr w:type="spellEnd"/>
      <w:r w:rsidRPr="00F42C89">
        <w:rPr>
          <w:sz w:val="28"/>
          <w:szCs w:val="28"/>
        </w:rPr>
        <w:t xml:space="preserve">) контроль достижений обучающихся базируется на модульном принципе организации обучения по разделам учебной дисциплины. Результаты рубежного контроля используются для оценки достижений обучающихся, определения </w:t>
      </w:r>
      <w:r w:rsidR="006F4644" w:rsidRPr="00F42C89">
        <w:rPr>
          <w:sz w:val="28"/>
          <w:szCs w:val="28"/>
        </w:rPr>
        <w:t>рейтинга,</w:t>
      </w:r>
      <w:r w:rsidRPr="00F42C89">
        <w:rPr>
          <w:sz w:val="28"/>
          <w:szCs w:val="28"/>
        </w:rPr>
        <w:t xml:space="preserve"> обучающегося в соответствии с принятой </w:t>
      </w:r>
      <w:r w:rsidR="006F4644" w:rsidRPr="00F42C89">
        <w:rPr>
          <w:sz w:val="28"/>
          <w:szCs w:val="28"/>
        </w:rPr>
        <w:t xml:space="preserve">в </w:t>
      </w:r>
      <w:r w:rsidR="006F4644">
        <w:rPr>
          <w:sz w:val="28"/>
          <w:szCs w:val="28"/>
        </w:rPr>
        <w:t>ГБПОУ</w:t>
      </w:r>
      <w:r w:rsidR="00D50857">
        <w:rPr>
          <w:sz w:val="28"/>
          <w:szCs w:val="28"/>
        </w:rPr>
        <w:t xml:space="preserve"> РО</w:t>
      </w:r>
      <w:r w:rsidR="000B4E77">
        <w:rPr>
          <w:sz w:val="28"/>
          <w:szCs w:val="28"/>
        </w:rPr>
        <w:t xml:space="preserve"> «НКПТиУ» модульно-</w:t>
      </w:r>
      <w:r w:rsidRPr="00F42C89">
        <w:rPr>
          <w:sz w:val="28"/>
          <w:szCs w:val="28"/>
        </w:rPr>
        <w:t>рейтинговой системой, и коррекции процесса обучения (самообучения).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540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t xml:space="preserve">Итоговый контроль </w:t>
      </w:r>
    </w:p>
    <w:p w:rsidR="000B4E77" w:rsidRPr="00E22912" w:rsidRDefault="000B4E77" w:rsidP="00E950F7">
      <w:pPr>
        <w:pStyle w:val="af8"/>
        <w:ind w:left="0" w:firstLine="567"/>
        <w:rPr>
          <w:color w:val="auto"/>
          <w:sz w:val="28"/>
          <w:szCs w:val="28"/>
        </w:rPr>
      </w:pPr>
      <w:r w:rsidRPr="00E22912">
        <w:rPr>
          <w:sz w:val="28"/>
          <w:szCs w:val="28"/>
        </w:rPr>
        <w:t xml:space="preserve">Итоговая аттестация выпускника </w:t>
      </w:r>
      <w:r>
        <w:rPr>
          <w:sz w:val="28"/>
          <w:szCs w:val="28"/>
        </w:rPr>
        <w:t>колледжа</w:t>
      </w:r>
      <w:r w:rsidRPr="00E22912">
        <w:rPr>
          <w:sz w:val="28"/>
          <w:szCs w:val="28"/>
        </w:rPr>
        <w:t xml:space="preserve"> является </w:t>
      </w:r>
      <w:r w:rsidRPr="00E22912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</w:t>
      </w:r>
      <w:r w:rsidR="00E950F7" w:rsidRPr="00E22912">
        <w:rPr>
          <w:color w:val="auto"/>
          <w:sz w:val="28"/>
          <w:szCs w:val="28"/>
        </w:rPr>
        <w:t>являются -</w:t>
      </w:r>
      <w:r w:rsidRPr="00E22912">
        <w:rPr>
          <w:color w:val="auto"/>
          <w:sz w:val="28"/>
          <w:szCs w:val="28"/>
        </w:rPr>
        <w:t xml:space="preserve"> проверка соответствия выпускника требованиям ФГОС </w:t>
      </w:r>
      <w:r w:rsidR="00E950F7" w:rsidRPr="00E22912">
        <w:rPr>
          <w:color w:val="auto"/>
          <w:sz w:val="28"/>
          <w:szCs w:val="28"/>
        </w:rPr>
        <w:t>СПО и определение</w:t>
      </w:r>
      <w:r w:rsidRPr="00E22912">
        <w:rPr>
          <w:color w:val="auto"/>
          <w:sz w:val="28"/>
          <w:szCs w:val="28"/>
        </w:rPr>
        <w:t xml:space="preserve"> уровня выполнения задач, поставленных в образовательной программе СПО.</w:t>
      </w:r>
    </w:p>
    <w:p w:rsidR="000B4E77" w:rsidRPr="00E22912" w:rsidRDefault="000B4E77" w:rsidP="000B4E77">
      <w:pPr>
        <w:pStyle w:val="af8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 xml:space="preserve">Итоговая государственная аттестация по специальности </w:t>
      </w:r>
      <w:r w:rsidR="00E62CFE">
        <w:rPr>
          <w:sz w:val="28"/>
        </w:rPr>
        <w:t>09.02.04</w:t>
      </w:r>
      <w:r w:rsidR="00C21A61">
        <w:rPr>
          <w:sz w:val="28"/>
        </w:rPr>
        <w:t xml:space="preserve"> Информационные системы (по отраслям) </w:t>
      </w:r>
      <w:r w:rsidR="00147966">
        <w:rPr>
          <w:sz w:val="28"/>
        </w:rPr>
        <w:t>базового уровня подготовки</w:t>
      </w:r>
      <w:r>
        <w:rPr>
          <w:sz w:val="28"/>
          <w:szCs w:val="28"/>
        </w:rPr>
        <w:t xml:space="preserve"> </w:t>
      </w:r>
      <w:r w:rsidRPr="00E22912">
        <w:rPr>
          <w:color w:val="auto"/>
          <w:sz w:val="28"/>
          <w:szCs w:val="28"/>
        </w:rPr>
        <w:t>включает подготовку и защиту выпускной квалификационной работы. Тематика выпускной квалификационной работы соответствует содержанию одного или нескольких профессиональных модулей.</w:t>
      </w:r>
    </w:p>
    <w:p w:rsidR="000B4E77" w:rsidRPr="00A55F4D" w:rsidRDefault="000B4E77" w:rsidP="000B4E77">
      <w:pPr>
        <w:pStyle w:val="af8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>Подготовка и защита выпускной квалификационной работы – заверш</w:t>
      </w:r>
      <w:r>
        <w:rPr>
          <w:color w:val="auto"/>
          <w:sz w:val="28"/>
          <w:szCs w:val="28"/>
        </w:rPr>
        <w:t xml:space="preserve">ающий этап подготовки </w:t>
      </w:r>
      <w:r w:rsidR="00154450">
        <w:rPr>
          <w:color w:val="auto"/>
          <w:sz w:val="28"/>
          <w:szCs w:val="28"/>
        </w:rPr>
        <w:t>техника по информационным системам</w:t>
      </w:r>
      <w:r w:rsidR="00E950F7">
        <w:rPr>
          <w:color w:val="auto"/>
          <w:sz w:val="28"/>
          <w:szCs w:val="28"/>
        </w:rPr>
        <w:t>.</w:t>
      </w:r>
    </w:p>
    <w:p w:rsidR="000B4E77" w:rsidRPr="00E22912" w:rsidRDefault="000B4E77" w:rsidP="000B4E77">
      <w:pPr>
        <w:pStyle w:val="af8"/>
        <w:ind w:left="0" w:firstLine="709"/>
        <w:rPr>
          <w:color w:val="auto"/>
          <w:sz w:val="28"/>
          <w:szCs w:val="28"/>
        </w:rPr>
      </w:pPr>
      <w:r w:rsidRPr="0028025C">
        <w:rPr>
          <w:b/>
          <w:color w:val="auto"/>
          <w:sz w:val="28"/>
          <w:szCs w:val="28"/>
        </w:rPr>
        <w:t xml:space="preserve">Квалификация </w:t>
      </w:r>
      <w:r w:rsidR="00154450">
        <w:rPr>
          <w:b/>
          <w:color w:val="auto"/>
          <w:sz w:val="28"/>
          <w:szCs w:val="28"/>
        </w:rPr>
        <w:t>техник по информационным система –</w:t>
      </w:r>
      <w:r w:rsidRPr="00E22912">
        <w:rPr>
          <w:color w:val="auto"/>
          <w:sz w:val="28"/>
          <w:szCs w:val="28"/>
        </w:rPr>
        <w:t xml:space="preserve">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специальности.</w:t>
      </w:r>
    </w:p>
    <w:p w:rsidR="00941D9B" w:rsidRPr="00922888" w:rsidRDefault="00941D9B" w:rsidP="00941D9B">
      <w:pPr>
        <w:ind w:firstLine="426"/>
        <w:jc w:val="both"/>
        <w:rPr>
          <w:sz w:val="28"/>
          <w:szCs w:val="28"/>
        </w:rPr>
      </w:pPr>
      <w:r w:rsidRPr="00922888">
        <w:rPr>
          <w:sz w:val="28"/>
          <w:szCs w:val="28"/>
        </w:rPr>
        <w:lastRenderedPageBreak/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941D9B" w:rsidRDefault="00677086" w:rsidP="00941D9B">
      <w:pPr>
        <w:ind w:firstLine="426"/>
        <w:jc w:val="both"/>
        <w:rPr>
          <w:sz w:val="28"/>
          <w:szCs w:val="28"/>
        </w:rPr>
      </w:pPr>
      <w:r w:rsidRPr="007F066D">
        <w:rPr>
          <w:sz w:val="28"/>
          <w:szCs w:val="28"/>
        </w:rPr>
        <w:t>Защита выпускной квалификационной работы проводится с</w:t>
      </w:r>
      <w:r w:rsidR="00941D9B" w:rsidRPr="007F066D">
        <w:rPr>
          <w:sz w:val="28"/>
          <w:szCs w:val="28"/>
        </w:rPr>
        <w:t xml:space="preserve"> целью выявления соответствия уровня и качества </w:t>
      </w:r>
      <w:r w:rsidRPr="007F066D">
        <w:rPr>
          <w:sz w:val="28"/>
          <w:szCs w:val="28"/>
        </w:rPr>
        <w:t>подготовки выпускников</w:t>
      </w:r>
      <w:r w:rsidR="00941D9B" w:rsidRPr="007F066D">
        <w:rPr>
          <w:sz w:val="28"/>
          <w:szCs w:val="28"/>
        </w:rPr>
        <w:t xml:space="preserve">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деятельности.</w:t>
      </w:r>
    </w:p>
    <w:p w:rsidR="00941D9B" w:rsidRPr="007F066D" w:rsidRDefault="00941D9B" w:rsidP="00941D9B">
      <w:pPr>
        <w:ind w:firstLine="426"/>
        <w:jc w:val="both"/>
        <w:rPr>
          <w:sz w:val="28"/>
          <w:szCs w:val="28"/>
        </w:rPr>
      </w:pPr>
      <w:r w:rsidRPr="007F066D">
        <w:rPr>
          <w:sz w:val="28"/>
          <w:szCs w:val="28"/>
        </w:rPr>
        <w:t xml:space="preserve"> </w:t>
      </w:r>
      <w:r w:rsidR="00183649">
        <w:rPr>
          <w:sz w:val="28"/>
          <w:szCs w:val="28"/>
        </w:rPr>
        <w:t xml:space="preserve">Выпускная квалификационная работа по специальности СПО </w:t>
      </w:r>
      <w:r w:rsidR="00E62CFE">
        <w:rPr>
          <w:sz w:val="28"/>
          <w:szCs w:val="28"/>
        </w:rPr>
        <w:t>09.02.04</w:t>
      </w:r>
      <w:r w:rsidR="00154450">
        <w:rPr>
          <w:sz w:val="28"/>
          <w:szCs w:val="28"/>
        </w:rPr>
        <w:t xml:space="preserve"> «Информационные системы (по отраслям)» </w:t>
      </w:r>
      <w:r w:rsidR="00183649">
        <w:rPr>
          <w:sz w:val="28"/>
          <w:szCs w:val="28"/>
        </w:rPr>
        <w:t>выполняется в виде дипломной работы.</w:t>
      </w:r>
    </w:p>
    <w:p w:rsidR="00941D9B" w:rsidRDefault="00941D9B" w:rsidP="00941D9B">
      <w:pPr>
        <w:jc w:val="both"/>
      </w:pPr>
    </w:p>
    <w:p w:rsidR="00D93193" w:rsidRPr="00234654" w:rsidRDefault="00D93193" w:rsidP="00D93193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Pr="00E24ADC">
        <w:rPr>
          <w:b/>
          <w:sz w:val="28"/>
          <w:szCs w:val="28"/>
        </w:rPr>
        <w:t>АРАКТЕРИСТИК</w:t>
      </w:r>
      <w:r>
        <w:rPr>
          <w:b/>
          <w:sz w:val="28"/>
          <w:szCs w:val="28"/>
        </w:rPr>
        <w:t>А СОЦИОКУЛЬТУРНОЙ</w:t>
      </w:r>
      <w:r w:rsidRPr="00E24ADC">
        <w:rPr>
          <w:b/>
          <w:sz w:val="28"/>
          <w:szCs w:val="28"/>
        </w:rPr>
        <w:t xml:space="preserve"> СРЕДЫ </w:t>
      </w:r>
      <w:r>
        <w:rPr>
          <w:b/>
          <w:sz w:val="28"/>
          <w:szCs w:val="28"/>
        </w:rPr>
        <w:t>КОЛЛЕДЖА</w:t>
      </w:r>
      <w:r w:rsidRPr="00E24ADC">
        <w:rPr>
          <w:b/>
          <w:sz w:val="28"/>
          <w:szCs w:val="28"/>
        </w:rPr>
        <w:t>, ОБЕСПЕЧИВАЮЩ</w:t>
      </w:r>
      <w:r>
        <w:rPr>
          <w:b/>
          <w:sz w:val="28"/>
          <w:szCs w:val="28"/>
        </w:rPr>
        <w:t>АЯ РАЗВИТИЕ ОБЩИ</w:t>
      </w:r>
      <w:r w:rsidRPr="00E24ADC">
        <w:rPr>
          <w:b/>
          <w:sz w:val="28"/>
          <w:szCs w:val="28"/>
        </w:rPr>
        <w:t>Х КОМПЕТЕНЦИЙ ВЫПУСКНИКОВ</w:t>
      </w:r>
    </w:p>
    <w:p w:rsidR="00D93193" w:rsidRDefault="00D93193" w:rsidP="00D93193">
      <w:pPr>
        <w:ind w:firstLine="720"/>
        <w:rPr>
          <w:caps/>
          <w:sz w:val="28"/>
          <w:szCs w:val="28"/>
        </w:rPr>
      </w:pPr>
    </w:p>
    <w:p w:rsidR="00D93193" w:rsidRPr="001333BE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</w:r>
      <w:r w:rsidR="00677086">
        <w:rPr>
          <w:sz w:val="28"/>
          <w:szCs w:val="28"/>
        </w:rPr>
        <w:t>колледже сформирована</w:t>
      </w:r>
      <w:r>
        <w:rPr>
          <w:sz w:val="28"/>
          <w:szCs w:val="28"/>
        </w:rPr>
        <w:t xml:space="preserve"> благоприятная социокультурная среда, обеспечивающая возможность формирования общих компетенций выпускника, всестороннего развития личности, а также непосредственно способствующая освоению </w:t>
      </w:r>
      <w:r w:rsidR="004C03D7">
        <w:rPr>
          <w:sz w:val="28"/>
          <w:szCs w:val="28"/>
        </w:rPr>
        <w:t>ППССЗ</w:t>
      </w:r>
      <w:r>
        <w:rPr>
          <w:sz w:val="28"/>
          <w:szCs w:val="28"/>
        </w:rPr>
        <w:t xml:space="preserve"> соответствующего направления подготовки.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аспекты социокуль</w:t>
      </w:r>
      <w:bookmarkStart w:id="1" w:name="_GoBack"/>
      <w:bookmarkEnd w:id="1"/>
      <w:r>
        <w:rPr>
          <w:sz w:val="28"/>
          <w:szCs w:val="28"/>
        </w:rPr>
        <w:t xml:space="preserve">турной среды колледжа отражены в концепции воспитательной </w:t>
      </w:r>
      <w:r w:rsidR="00677086">
        <w:rPr>
          <w:sz w:val="28"/>
          <w:szCs w:val="28"/>
        </w:rPr>
        <w:t>работы, необходимость</w:t>
      </w:r>
      <w:r>
        <w:rPr>
          <w:sz w:val="28"/>
          <w:szCs w:val="28"/>
        </w:rPr>
        <w:t xml:space="preserve">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характера, активно работает студенческое самоуправление.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колледже уделяется творческой и исследовательской </w:t>
      </w:r>
      <w:r w:rsidR="00677086">
        <w:rPr>
          <w:sz w:val="28"/>
          <w:szCs w:val="28"/>
        </w:rPr>
        <w:t>работе студентов</w:t>
      </w:r>
      <w:r>
        <w:rPr>
          <w:sz w:val="28"/>
          <w:szCs w:val="28"/>
        </w:rPr>
        <w:t xml:space="preserve"> как основному источнику </w:t>
      </w:r>
      <w:r w:rsidR="00677086">
        <w:rPr>
          <w:sz w:val="28"/>
          <w:szCs w:val="28"/>
        </w:rPr>
        <w:t>формирования профессиональных</w:t>
      </w:r>
      <w:r>
        <w:rPr>
          <w:sz w:val="28"/>
          <w:szCs w:val="28"/>
        </w:rPr>
        <w:t xml:space="preserve"> компетенций.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активно участвуют </w:t>
      </w:r>
      <w:r w:rsidR="00677086">
        <w:rPr>
          <w:sz w:val="28"/>
          <w:szCs w:val="28"/>
        </w:rPr>
        <w:t>в конкурсах</w:t>
      </w:r>
      <w:r>
        <w:rPr>
          <w:sz w:val="28"/>
          <w:szCs w:val="28"/>
        </w:rPr>
        <w:t xml:space="preserve"> различного уровня, представляя </w:t>
      </w:r>
      <w:r w:rsidR="00677086">
        <w:rPr>
          <w:sz w:val="28"/>
          <w:szCs w:val="28"/>
        </w:rPr>
        <w:t>свои работы</w:t>
      </w:r>
      <w:r>
        <w:rPr>
          <w:sz w:val="28"/>
          <w:szCs w:val="28"/>
        </w:rPr>
        <w:t xml:space="preserve">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колледже созданы условия </w:t>
      </w:r>
      <w:r w:rsidR="00677086">
        <w:rPr>
          <w:sz w:val="28"/>
          <w:szCs w:val="28"/>
        </w:rPr>
        <w:t>для творческого</w:t>
      </w:r>
      <w:r>
        <w:rPr>
          <w:sz w:val="28"/>
          <w:szCs w:val="28"/>
        </w:rPr>
        <w:t xml:space="preserve"> </w:t>
      </w:r>
      <w:r w:rsidR="00677086">
        <w:rPr>
          <w:sz w:val="28"/>
          <w:szCs w:val="28"/>
        </w:rPr>
        <w:t>развития студентов</w:t>
      </w:r>
      <w:r>
        <w:rPr>
          <w:sz w:val="28"/>
          <w:szCs w:val="28"/>
        </w:rPr>
        <w:t xml:space="preserve">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</w:t>
      </w:r>
      <w:r w:rsidR="00677086">
        <w:rPr>
          <w:sz w:val="28"/>
          <w:szCs w:val="28"/>
        </w:rPr>
        <w:t>спортивная жизнь</w:t>
      </w:r>
      <w:r>
        <w:rPr>
          <w:sz w:val="28"/>
          <w:szCs w:val="28"/>
        </w:rPr>
        <w:t>. Традиционные ежегодные спортивные мероприятия: Спартакиада, «День здоровья», соревнования по волейболу, баскетболу</w:t>
      </w:r>
      <w:r w:rsidR="00060FDB">
        <w:rPr>
          <w:sz w:val="28"/>
          <w:szCs w:val="28"/>
        </w:rPr>
        <w:t>, п</w:t>
      </w:r>
      <w:r>
        <w:rPr>
          <w:sz w:val="28"/>
          <w:szCs w:val="28"/>
        </w:rPr>
        <w:t xml:space="preserve">о футболу и другим видам спорта.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D93193" w:rsidRDefault="00D93193" w:rsidP="00D93193">
      <w:p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намеченных целей обеспечивается в процессе решения следующих основных задач: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систематических (не менее одного раза в учебный год) обсуждений актуальных проблем воспитания студентов на методическом совете колледжа и советах отделений, заседаниях цикловой комиссий классных руководителей с выработкой конкретных мер по совершенствованию воспитательной работы</w:t>
      </w:r>
      <w:r w:rsidRPr="0035468A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преподавателей через систему регулярно проводимых методических семинаров с целью повышения </w:t>
      </w:r>
      <w:r w:rsidR="00677086">
        <w:rPr>
          <w:sz w:val="28"/>
          <w:szCs w:val="28"/>
        </w:rPr>
        <w:t>активности участия</w:t>
      </w:r>
      <w:r>
        <w:rPr>
          <w:sz w:val="28"/>
          <w:szCs w:val="28"/>
        </w:rPr>
        <w:t xml:space="preserve"> в воспитательном процессе всего преподавательского состава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создания во всех помещениях колледжа истинно гуманитарной воспитательной среды, которая способствует формированию положительных качеств студентов, преподавателей и всех сотрудников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 w:rsidRPr="00922262">
        <w:rPr>
          <w:sz w:val="28"/>
          <w:szCs w:val="28"/>
        </w:rPr>
        <w:t xml:space="preserve">систематической воспитательной работы по всем направлениям воспитания; </w:t>
      </w:r>
    </w:p>
    <w:p w:rsidR="00D93193" w:rsidRPr="00922262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 w:rsidRPr="00922262">
        <w:rPr>
          <w:sz w:val="28"/>
          <w:szCs w:val="28"/>
        </w:rPr>
        <w:lastRenderedPageBreak/>
        <w:t>активизации работы классных руководителей и студенческого самоуправления;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воспитательного потенциала учебной работы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органической взаимосвязи учебного процесса с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воспитательной деятельностью, сферами досуга и отдыхов студентов</w:t>
      </w:r>
      <w:r w:rsidRPr="0062625E">
        <w:rPr>
          <w:sz w:val="28"/>
          <w:szCs w:val="28"/>
        </w:rPr>
        <w:t>;</w:t>
      </w:r>
    </w:p>
    <w:p w:rsidR="00D93193" w:rsidRDefault="00D93193" w:rsidP="006B2794">
      <w:pPr>
        <w:numPr>
          <w:ilvl w:val="0"/>
          <w:numId w:val="15"/>
        </w:numPr>
        <w:ind w:left="39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мониторинга интересов, запросов, ценностных ориентаций студентов как основы планирования учебно-воспитательной работы.</w:t>
      </w:r>
    </w:p>
    <w:p w:rsidR="003B79FF" w:rsidRPr="0027262C" w:rsidRDefault="003B79FF" w:rsidP="0027262C">
      <w:pPr>
        <w:shd w:val="clear" w:color="auto" w:fill="FFFFFF"/>
        <w:ind w:firstLine="709"/>
        <w:jc w:val="both"/>
        <w:rPr>
          <w:sz w:val="28"/>
          <w:szCs w:val="28"/>
        </w:rPr>
      </w:pPr>
      <w:r w:rsidRPr="0027262C">
        <w:rPr>
          <w:sz w:val="28"/>
          <w:szCs w:val="28"/>
        </w:rPr>
        <w:t>В условиях современного информационного общества, в котором знания становятся главным достоянием и важнейшим фактором экономического развития, а информационная индустрия — одной из основных отраслей экономики, ИТ-образование приобретает стратегическое значение. Информационные технологии — область науки, техники и производства, охватывающая исследования теоретических и методических основ, разработку и создание технологий информационной индустрии, связанных со сбором, производством, обработкой, передачей, распространением, хранением, эксплуатацией, представлением, использованием, защитой различных видов информации.</w:t>
      </w:r>
    </w:p>
    <w:p w:rsidR="003B79FF" w:rsidRPr="0027262C" w:rsidRDefault="003B79FF" w:rsidP="0027262C">
      <w:pPr>
        <w:shd w:val="clear" w:color="auto" w:fill="FFFFFF"/>
        <w:ind w:firstLine="709"/>
        <w:jc w:val="both"/>
        <w:rPr>
          <w:sz w:val="28"/>
          <w:szCs w:val="28"/>
        </w:rPr>
      </w:pPr>
      <w:r w:rsidRPr="0027262C">
        <w:rPr>
          <w:sz w:val="28"/>
          <w:szCs w:val="28"/>
        </w:rPr>
        <w:t xml:space="preserve">Специальность «Информационные системы» включает сегодня обширную область знаний и научных направлений: искусственный интеллект, вычислительная математика, инженерия программного обеспечения, архитектуры компьютерных систем, автоматизация научных исследований, </w:t>
      </w:r>
      <w:proofErr w:type="spellStart"/>
      <w:r w:rsidRPr="0027262C">
        <w:rPr>
          <w:sz w:val="28"/>
          <w:szCs w:val="28"/>
        </w:rPr>
        <w:t>Web</w:t>
      </w:r>
      <w:proofErr w:type="spellEnd"/>
      <w:r w:rsidRPr="0027262C">
        <w:rPr>
          <w:sz w:val="28"/>
          <w:szCs w:val="28"/>
        </w:rPr>
        <w:t>-технологии и др.</w:t>
      </w:r>
    </w:p>
    <w:p w:rsidR="003B79FF" w:rsidRPr="0027262C" w:rsidRDefault="003B79FF" w:rsidP="0027262C">
      <w:pPr>
        <w:shd w:val="clear" w:color="auto" w:fill="FFFFFF"/>
        <w:ind w:firstLine="709"/>
        <w:jc w:val="both"/>
        <w:rPr>
          <w:sz w:val="28"/>
          <w:szCs w:val="28"/>
        </w:rPr>
      </w:pPr>
      <w:r w:rsidRPr="0027262C">
        <w:rPr>
          <w:sz w:val="28"/>
          <w:szCs w:val="28"/>
        </w:rPr>
        <w:t>Потребность в профессионалах ИТ-технологий очень высока. Особенно это относится к промышленным предприятиям, использующим новые технологии производства и управления, а также к многочисленным частным предприятиям, связывающим свои перспективы с продуктами научных исследований.</w:t>
      </w:r>
      <w:r w:rsidR="003E7DBB">
        <w:rPr>
          <w:sz w:val="28"/>
          <w:szCs w:val="28"/>
        </w:rPr>
        <w:t xml:space="preserve"> </w:t>
      </w:r>
      <w:r w:rsidRPr="0027262C">
        <w:rPr>
          <w:sz w:val="28"/>
          <w:szCs w:val="28"/>
        </w:rPr>
        <w:t xml:space="preserve">В состав учебной программы включается набор актуальных специальных дисциплин — управление безопасностью, проектирование информационных систем, </w:t>
      </w:r>
      <w:proofErr w:type="spellStart"/>
      <w:r w:rsidRPr="0027262C">
        <w:rPr>
          <w:sz w:val="28"/>
          <w:szCs w:val="28"/>
        </w:rPr>
        <w:t>case</w:t>
      </w:r>
      <w:proofErr w:type="spellEnd"/>
      <w:r w:rsidRPr="0027262C">
        <w:rPr>
          <w:sz w:val="28"/>
          <w:szCs w:val="28"/>
        </w:rPr>
        <w:t xml:space="preserve">-технологии, </w:t>
      </w:r>
      <w:proofErr w:type="spellStart"/>
      <w:r w:rsidRPr="0027262C">
        <w:rPr>
          <w:sz w:val="28"/>
          <w:szCs w:val="28"/>
        </w:rPr>
        <w:t>Internet</w:t>
      </w:r>
      <w:proofErr w:type="spellEnd"/>
      <w:r w:rsidRPr="0027262C">
        <w:rPr>
          <w:sz w:val="28"/>
          <w:szCs w:val="28"/>
        </w:rPr>
        <w:t>-технологии и т.д.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Основной сферой подготовки практико-ориентированного специалиста является образовательная среда. Цель образования состоит не только в том, чтобы учить, но и в том, чтобы воспитывать.  Образовательно-воспитательный процесс должен раскрывать целостность, системность и многообразие мира, активизировать процесс социальной ориентации студенческой молодежи, осуществлять функцию социально-культурной интеграции и преемственности, создавать основу для углубления и расширения образованности и воспитанности личности. Ведущая роль в воспитании принадле</w:t>
      </w:r>
      <w:r>
        <w:rPr>
          <w:sz w:val="28"/>
          <w:szCs w:val="28"/>
        </w:rPr>
        <w:t xml:space="preserve">жит </w:t>
      </w:r>
      <w:r w:rsidRPr="00C528E0">
        <w:rPr>
          <w:sz w:val="28"/>
          <w:szCs w:val="28"/>
        </w:rPr>
        <w:t xml:space="preserve">преподавательскому составу. Нравственный облик студентов, их мировоззрение формируются всем ходом учебного процесса и всеми, кто к этому процессу причастен. </w:t>
      </w:r>
      <w:r>
        <w:rPr>
          <w:sz w:val="28"/>
          <w:szCs w:val="28"/>
        </w:rPr>
        <w:t>Колледж</w:t>
      </w:r>
      <w:r w:rsidRPr="00C528E0">
        <w:rPr>
          <w:sz w:val="28"/>
          <w:szCs w:val="28"/>
        </w:rPr>
        <w:t xml:space="preserve"> – это в первую очередь молодежь</w:t>
      </w:r>
      <w:r>
        <w:rPr>
          <w:sz w:val="28"/>
          <w:szCs w:val="28"/>
        </w:rPr>
        <w:t>,</w:t>
      </w:r>
      <w:r w:rsidRPr="00C528E0">
        <w:rPr>
          <w:sz w:val="28"/>
          <w:szCs w:val="28"/>
        </w:rPr>
        <w:t xml:space="preserve"> жадно стремящаяся к выработке своей жизненной программы. Преподавател</w:t>
      </w:r>
      <w:r w:rsidR="003E7DBB">
        <w:rPr>
          <w:sz w:val="28"/>
          <w:szCs w:val="28"/>
        </w:rPr>
        <w:t>и нашего</w:t>
      </w:r>
      <w:r w:rsidRPr="00C528E0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 w:rsidRPr="00C528E0">
        <w:rPr>
          <w:sz w:val="28"/>
          <w:szCs w:val="28"/>
        </w:rPr>
        <w:t xml:space="preserve"> </w:t>
      </w:r>
      <w:r w:rsidR="003E7DBB">
        <w:rPr>
          <w:sz w:val="28"/>
          <w:szCs w:val="28"/>
        </w:rPr>
        <w:t>стараются передать</w:t>
      </w:r>
      <w:r w:rsidRPr="00C528E0">
        <w:rPr>
          <w:sz w:val="28"/>
          <w:szCs w:val="28"/>
        </w:rPr>
        <w:t xml:space="preserve"> студентам не только знания, но и свой жизненный опыт, мировоззрение, свои заветные мысли.</w:t>
      </w:r>
    </w:p>
    <w:sectPr w:rsidR="00D93193" w:rsidSect="00EE579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44" w:rsidRDefault="006F4644">
      <w:r>
        <w:separator/>
      </w:r>
    </w:p>
  </w:endnote>
  <w:endnote w:type="continuationSeparator" w:id="0">
    <w:p w:rsidR="006F4644" w:rsidRDefault="006F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44" w:rsidRDefault="006F4644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4644" w:rsidRDefault="006F4644" w:rsidP="00AF5E7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44" w:rsidRDefault="006F4644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93C8A">
      <w:rPr>
        <w:rStyle w:val="af1"/>
        <w:noProof/>
      </w:rPr>
      <w:t>11</w:t>
    </w:r>
    <w:r>
      <w:rPr>
        <w:rStyle w:val="af1"/>
      </w:rPr>
      <w:fldChar w:fldCharType="end"/>
    </w:r>
  </w:p>
  <w:p w:rsidR="006F4644" w:rsidRDefault="006F4644" w:rsidP="00AF5E7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44" w:rsidRDefault="006F4644">
      <w:r>
        <w:separator/>
      </w:r>
    </w:p>
  </w:footnote>
  <w:footnote w:type="continuationSeparator" w:id="0">
    <w:p w:rsidR="006F4644" w:rsidRDefault="006F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96C5C"/>
    <w:multiLevelType w:val="hybridMultilevel"/>
    <w:tmpl w:val="9202D706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C0E7CFF"/>
    <w:multiLevelType w:val="hybridMultilevel"/>
    <w:tmpl w:val="D728B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431124"/>
    <w:multiLevelType w:val="hybridMultilevel"/>
    <w:tmpl w:val="A27012DC"/>
    <w:lvl w:ilvl="0" w:tplc="397CA65A">
      <w:start w:val="48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1831E1"/>
    <w:multiLevelType w:val="multilevel"/>
    <w:tmpl w:val="005E7F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19"/>
  </w:num>
  <w:num w:numId="14">
    <w:abstractNumId w:val="23"/>
  </w:num>
  <w:num w:numId="15">
    <w:abstractNumId w:val="22"/>
  </w:num>
  <w:num w:numId="16">
    <w:abstractNumId w:val="18"/>
  </w:num>
  <w:num w:numId="17">
    <w:abstractNumId w:val="17"/>
  </w:num>
  <w:num w:numId="18">
    <w:abstractNumId w:val="15"/>
  </w:num>
  <w:num w:numId="19">
    <w:abstractNumId w:val="5"/>
  </w:num>
  <w:num w:numId="20">
    <w:abstractNumId w:val="16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2C"/>
    <w:rsid w:val="00010997"/>
    <w:rsid w:val="0001296F"/>
    <w:rsid w:val="00013BF7"/>
    <w:rsid w:val="0003341E"/>
    <w:rsid w:val="00033777"/>
    <w:rsid w:val="0003674B"/>
    <w:rsid w:val="00043781"/>
    <w:rsid w:val="000562B0"/>
    <w:rsid w:val="00060FDB"/>
    <w:rsid w:val="0007001E"/>
    <w:rsid w:val="0007201F"/>
    <w:rsid w:val="00083F79"/>
    <w:rsid w:val="0009053B"/>
    <w:rsid w:val="000A465C"/>
    <w:rsid w:val="000B4E77"/>
    <w:rsid w:val="000C336C"/>
    <w:rsid w:val="000C51BD"/>
    <w:rsid w:val="000D6328"/>
    <w:rsid w:val="0011081F"/>
    <w:rsid w:val="00115343"/>
    <w:rsid w:val="00130E0E"/>
    <w:rsid w:val="00146FF5"/>
    <w:rsid w:val="00147966"/>
    <w:rsid w:val="00154450"/>
    <w:rsid w:val="0016131B"/>
    <w:rsid w:val="00180E22"/>
    <w:rsid w:val="00183649"/>
    <w:rsid w:val="001837FF"/>
    <w:rsid w:val="00187CF2"/>
    <w:rsid w:val="00196AD9"/>
    <w:rsid w:val="00196F9F"/>
    <w:rsid w:val="001A7A06"/>
    <w:rsid w:val="001C154A"/>
    <w:rsid w:val="001C5BF1"/>
    <w:rsid w:val="001D111C"/>
    <w:rsid w:val="001E2CAB"/>
    <w:rsid w:val="001F65E4"/>
    <w:rsid w:val="0021198B"/>
    <w:rsid w:val="00211F71"/>
    <w:rsid w:val="002231D7"/>
    <w:rsid w:val="00227C19"/>
    <w:rsid w:val="00237A5E"/>
    <w:rsid w:val="002405F5"/>
    <w:rsid w:val="00250283"/>
    <w:rsid w:val="00253F7B"/>
    <w:rsid w:val="00271984"/>
    <w:rsid w:val="0027262C"/>
    <w:rsid w:val="00280167"/>
    <w:rsid w:val="002928BD"/>
    <w:rsid w:val="002B69F4"/>
    <w:rsid w:val="002C2359"/>
    <w:rsid w:val="002C2539"/>
    <w:rsid w:val="002C7662"/>
    <w:rsid w:val="002D0D0D"/>
    <w:rsid w:val="00305396"/>
    <w:rsid w:val="003072C1"/>
    <w:rsid w:val="00322FA7"/>
    <w:rsid w:val="0035477E"/>
    <w:rsid w:val="00360B33"/>
    <w:rsid w:val="00371C21"/>
    <w:rsid w:val="00375D22"/>
    <w:rsid w:val="00376951"/>
    <w:rsid w:val="00382651"/>
    <w:rsid w:val="00386981"/>
    <w:rsid w:val="00386B91"/>
    <w:rsid w:val="00391786"/>
    <w:rsid w:val="003A2B38"/>
    <w:rsid w:val="003B79FF"/>
    <w:rsid w:val="003E3920"/>
    <w:rsid w:val="003E7DBB"/>
    <w:rsid w:val="003F37F7"/>
    <w:rsid w:val="003F4D79"/>
    <w:rsid w:val="00404DC8"/>
    <w:rsid w:val="0042218D"/>
    <w:rsid w:val="004250FE"/>
    <w:rsid w:val="00434AF3"/>
    <w:rsid w:val="004409AD"/>
    <w:rsid w:val="00451953"/>
    <w:rsid w:val="0045245D"/>
    <w:rsid w:val="0046014E"/>
    <w:rsid w:val="004B22FE"/>
    <w:rsid w:val="004C03D7"/>
    <w:rsid w:val="00504853"/>
    <w:rsid w:val="00510102"/>
    <w:rsid w:val="00510616"/>
    <w:rsid w:val="005111E5"/>
    <w:rsid w:val="005176C4"/>
    <w:rsid w:val="00527F2C"/>
    <w:rsid w:val="005706D7"/>
    <w:rsid w:val="00592BE2"/>
    <w:rsid w:val="005B5771"/>
    <w:rsid w:val="005C1DC5"/>
    <w:rsid w:val="005E226B"/>
    <w:rsid w:val="005E6A1A"/>
    <w:rsid w:val="0060035D"/>
    <w:rsid w:val="0060623C"/>
    <w:rsid w:val="00611F3C"/>
    <w:rsid w:val="00612F6F"/>
    <w:rsid w:val="006212B7"/>
    <w:rsid w:val="006352E6"/>
    <w:rsid w:val="006374D2"/>
    <w:rsid w:val="00640DAF"/>
    <w:rsid w:val="0065355B"/>
    <w:rsid w:val="0066753F"/>
    <w:rsid w:val="00677086"/>
    <w:rsid w:val="006861DA"/>
    <w:rsid w:val="00693E6A"/>
    <w:rsid w:val="006B2794"/>
    <w:rsid w:val="006B7D6C"/>
    <w:rsid w:val="006C1E98"/>
    <w:rsid w:val="006E02D2"/>
    <w:rsid w:val="006E3B2D"/>
    <w:rsid w:val="006E551D"/>
    <w:rsid w:val="006F0B71"/>
    <w:rsid w:val="006F4644"/>
    <w:rsid w:val="0072722D"/>
    <w:rsid w:val="00732F10"/>
    <w:rsid w:val="00745A3D"/>
    <w:rsid w:val="007467DB"/>
    <w:rsid w:val="007520D8"/>
    <w:rsid w:val="007536F2"/>
    <w:rsid w:val="00762E2A"/>
    <w:rsid w:val="00783A00"/>
    <w:rsid w:val="00785730"/>
    <w:rsid w:val="007926B5"/>
    <w:rsid w:val="007929F3"/>
    <w:rsid w:val="007B04DF"/>
    <w:rsid w:val="007D526B"/>
    <w:rsid w:val="007D5FD3"/>
    <w:rsid w:val="007E1F2A"/>
    <w:rsid w:val="007F0601"/>
    <w:rsid w:val="00814077"/>
    <w:rsid w:val="00847052"/>
    <w:rsid w:val="00855232"/>
    <w:rsid w:val="00861A74"/>
    <w:rsid w:val="008813A5"/>
    <w:rsid w:val="0088254B"/>
    <w:rsid w:val="0089532A"/>
    <w:rsid w:val="008A774F"/>
    <w:rsid w:val="008E020C"/>
    <w:rsid w:val="008E5E79"/>
    <w:rsid w:val="008F3585"/>
    <w:rsid w:val="009040FD"/>
    <w:rsid w:val="009379C7"/>
    <w:rsid w:val="009409A9"/>
    <w:rsid w:val="00941D9B"/>
    <w:rsid w:val="00960B8E"/>
    <w:rsid w:val="009627D3"/>
    <w:rsid w:val="009737F4"/>
    <w:rsid w:val="00977A6A"/>
    <w:rsid w:val="009A29D1"/>
    <w:rsid w:val="009B79FF"/>
    <w:rsid w:val="009D45A7"/>
    <w:rsid w:val="009D4F26"/>
    <w:rsid w:val="00A74056"/>
    <w:rsid w:val="00A838AA"/>
    <w:rsid w:val="00A85709"/>
    <w:rsid w:val="00A9693E"/>
    <w:rsid w:val="00AA65D6"/>
    <w:rsid w:val="00AA7169"/>
    <w:rsid w:val="00AC01EE"/>
    <w:rsid w:val="00AC5C92"/>
    <w:rsid w:val="00AD4EEA"/>
    <w:rsid w:val="00AD5877"/>
    <w:rsid w:val="00AE1551"/>
    <w:rsid w:val="00AE21D0"/>
    <w:rsid w:val="00AE353A"/>
    <w:rsid w:val="00AF5E73"/>
    <w:rsid w:val="00B12FAC"/>
    <w:rsid w:val="00B4394E"/>
    <w:rsid w:val="00B444C0"/>
    <w:rsid w:val="00B508AB"/>
    <w:rsid w:val="00B54CD6"/>
    <w:rsid w:val="00B70108"/>
    <w:rsid w:val="00B7626A"/>
    <w:rsid w:val="00B84CF8"/>
    <w:rsid w:val="00B9088A"/>
    <w:rsid w:val="00B91623"/>
    <w:rsid w:val="00BA5CF2"/>
    <w:rsid w:val="00BB78A3"/>
    <w:rsid w:val="00BC2A91"/>
    <w:rsid w:val="00BC3829"/>
    <w:rsid w:val="00BC5ED4"/>
    <w:rsid w:val="00BC6586"/>
    <w:rsid w:val="00BD24DE"/>
    <w:rsid w:val="00BE20EF"/>
    <w:rsid w:val="00BE6550"/>
    <w:rsid w:val="00BF1FDC"/>
    <w:rsid w:val="00C1202C"/>
    <w:rsid w:val="00C126D5"/>
    <w:rsid w:val="00C21A61"/>
    <w:rsid w:val="00C42057"/>
    <w:rsid w:val="00C56C77"/>
    <w:rsid w:val="00CA2BBC"/>
    <w:rsid w:val="00CC779F"/>
    <w:rsid w:val="00CD43D9"/>
    <w:rsid w:val="00CD4493"/>
    <w:rsid w:val="00CE635C"/>
    <w:rsid w:val="00CF328C"/>
    <w:rsid w:val="00CF70FE"/>
    <w:rsid w:val="00D0539A"/>
    <w:rsid w:val="00D07860"/>
    <w:rsid w:val="00D4656D"/>
    <w:rsid w:val="00D47DD5"/>
    <w:rsid w:val="00D50857"/>
    <w:rsid w:val="00D54311"/>
    <w:rsid w:val="00D8039F"/>
    <w:rsid w:val="00D806FB"/>
    <w:rsid w:val="00D9091A"/>
    <w:rsid w:val="00D93193"/>
    <w:rsid w:val="00D95853"/>
    <w:rsid w:val="00D95AE7"/>
    <w:rsid w:val="00DA1639"/>
    <w:rsid w:val="00DC5A9A"/>
    <w:rsid w:val="00DD10A7"/>
    <w:rsid w:val="00DD29B9"/>
    <w:rsid w:val="00DF2592"/>
    <w:rsid w:val="00DF49B1"/>
    <w:rsid w:val="00E25F39"/>
    <w:rsid w:val="00E44BC4"/>
    <w:rsid w:val="00E511C9"/>
    <w:rsid w:val="00E60191"/>
    <w:rsid w:val="00E6084D"/>
    <w:rsid w:val="00E62CFE"/>
    <w:rsid w:val="00E7701B"/>
    <w:rsid w:val="00E82BE8"/>
    <w:rsid w:val="00E92E87"/>
    <w:rsid w:val="00E950F7"/>
    <w:rsid w:val="00E9752C"/>
    <w:rsid w:val="00EA7E2B"/>
    <w:rsid w:val="00EC4924"/>
    <w:rsid w:val="00EE5795"/>
    <w:rsid w:val="00F02FED"/>
    <w:rsid w:val="00F202B5"/>
    <w:rsid w:val="00F246D3"/>
    <w:rsid w:val="00F42C89"/>
    <w:rsid w:val="00F44A2C"/>
    <w:rsid w:val="00F50FDC"/>
    <w:rsid w:val="00F62CD9"/>
    <w:rsid w:val="00F83AEE"/>
    <w:rsid w:val="00F92164"/>
    <w:rsid w:val="00F93C8A"/>
    <w:rsid w:val="00FA4D8C"/>
    <w:rsid w:val="00FA4FE8"/>
    <w:rsid w:val="00FA70DD"/>
    <w:rsid w:val="00FC5EC3"/>
    <w:rsid w:val="00FE0B2E"/>
    <w:rsid w:val="00FE432A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BBFF-A8B7-4CCE-8F94-B84086B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E9752C"/>
    <w:rPr>
      <w:sz w:val="20"/>
      <w:szCs w:val="20"/>
    </w:rPr>
  </w:style>
  <w:style w:type="character" w:styleId="a6">
    <w:name w:val="footnote reference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9">
    <w:name w:val="Table Grid"/>
    <w:basedOn w:val="a1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uiPriority w:val="99"/>
    <w:rsid w:val="008E5E79"/>
    <w:rPr>
      <w:lang w:val="ru-RU" w:eastAsia="ru-RU" w:bidi="ar-SA"/>
    </w:rPr>
  </w:style>
  <w:style w:type="paragraph" w:styleId="24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1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3">
    <w:name w:val="Body Text Indent"/>
    <w:aliases w:val="текст,Основной текст 1"/>
    <w:basedOn w:val="a"/>
    <w:link w:val="af4"/>
    <w:uiPriority w:val="99"/>
    <w:rsid w:val="00AE1551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link w:val="af3"/>
    <w:uiPriority w:val="99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3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5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7">
    <w:name w:val="Strong"/>
    <w:qFormat/>
    <w:rsid w:val="00AE1551"/>
    <w:rPr>
      <w:b/>
      <w:bCs/>
    </w:rPr>
  </w:style>
  <w:style w:type="paragraph" w:customStyle="1" w:styleId="af8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paragraph" w:styleId="25">
    <w:name w:val="Body Text 2"/>
    <w:basedOn w:val="a"/>
    <w:link w:val="26"/>
    <w:uiPriority w:val="99"/>
    <w:rsid w:val="00941D9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941D9B"/>
    <w:rPr>
      <w:sz w:val="24"/>
      <w:szCs w:val="24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9">
    <w:name w:val="Plain Text"/>
    <w:basedOn w:val="a"/>
    <w:link w:val="afa"/>
    <w:rsid w:val="00CA2BBC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b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7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c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3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7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7"/>
    <w:next w:val="27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7"/>
    <w:next w:val="27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7"/>
    <w:next w:val="27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7"/>
    <w:next w:val="27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заголовок 2 Знак"/>
    <w:link w:val="29"/>
    <w:locked/>
    <w:rsid w:val="00CA2BBC"/>
    <w:rPr>
      <w:rFonts w:ascii="Arial" w:hAnsi="Arial" w:cs="Arial"/>
      <w:b/>
      <w:sz w:val="24"/>
      <w:szCs w:val="28"/>
    </w:rPr>
  </w:style>
  <w:style w:type="paragraph" w:customStyle="1" w:styleId="29">
    <w:name w:val="заголовок 2"/>
    <w:basedOn w:val="a"/>
    <w:next w:val="a"/>
    <w:link w:val="28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a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e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2806</Words>
  <Characters>23062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25817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Преподаватель</cp:lastModifiedBy>
  <cp:revision>7</cp:revision>
  <cp:lastPrinted>2014-12-14T12:06:00Z</cp:lastPrinted>
  <dcterms:created xsi:type="dcterms:W3CDTF">2015-03-18T13:14:00Z</dcterms:created>
  <dcterms:modified xsi:type="dcterms:W3CDTF">2015-03-25T04:50:00Z</dcterms:modified>
</cp:coreProperties>
</file>